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4FFE2" w14:textId="06475E04" w:rsidR="007416D0" w:rsidRPr="00592279" w:rsidRDefault="00ED0BD3" w:rsidP="007416D0">
      <w:pPr>
        <w:spacing w:after="0"/>
        <w:rPr>
          <w:rFonts w:ascii="Times New Roman" w:hAnsi="Times New Roman" w:cs="Times New Roman"/>
          <w:b/>
          <w:bCs/>
          <w:sz w:val="28"/>
          <w:szCs w:val="28"/>
          <w:lang w:val="fr-CA"/>
        </w:rPr>
      </w:pPr>
      <w:bookmarkStart w:id="0" w:name="_Hlk152411661"/>
      <w:r>
        <w:rPr>
          <w:rFonts w:ascii="Times New Roman" w:hAnsi="Times New Roman" w:cs="Times New Roman"/>
          <w:b/>
          <w:bCs/>
          <w:sz w:val="28"/>
          <w:szCs w:val="28"/>
          <w:lang w:val="fr-CA"/>
        </w:rPr>
        <w:t xml:space="preserve">     </w:t>
      </w:r>
      <w:r w:rsidR="007416D0" w:rsidRPr="00592279">
        <w:rPr>
          <w:rFonts w:ascii="Times New Roman" w:hAnsi="Times New Roman" w:cs="Times New Roman"/>
          <w:b/>
          <w:bCs/>
          <w:sz w:val="28"/>
          <w:szCs w:val="28"/>
          <w:lang w:val="fr-CA"/>
        </w:rPr>
        <w:t xml:space="preserve">MINISTERE DE LA SANTE                 </w:t>
      </w:r>
      <w:r w:rsidR="00A11AFB" w:rsidRPr="00592279">
        <w:rPr>
          <w:rFonts w:ascii="Times New Roman" w:hAnsi="Times New Roman" w:cs="Times New Roman"/>
          <w:b/>
          <w:bCs/>
          <w:sz w:val="28"/>
          <w:szCs w:val="28"/>
          <w:lang w:val="fr-CA"/>
        </w:rPr>
        <w:t xml:space="preserve">       </w:t>
      </w:r>
      <w:r>
        <w:rPr>
          <w:rFonts w:ascii="Times New Roman" w:hAnsi="Times New Roman" w:cs="Times New Roman"/>
          <w:b/>
          <w:bCs/>
          <w:sz w:val="28"/>
          <w:szCs w:val="28"/>
          <w:lang w:val="fr-CA"/>
        </w:rPr>
        <w:t xml:space="preserve">         </w:t>
      </w:r>
      <w:r w:rsidR="007416D0" w:rsidRPr="00592279">
        <w:rPr>
          <w:rFonts w:ascii="Times New Roman" w:hAnsi="Times New Roman" w:cs="Times New Roman"/>
          <w:b/>
          <w:bCs/>
          <w:sz w:val="28"/>
          <w:szCs w:val="28"/>
          <w:lang w:val="fr-CA"/>
        </w:rPr>
        <w:t>REPUBLIQUE DE GUINEE</w:t>
      </w:r>
    </w:p>
    <w:p w14:paraId="0A893B66" w14:textId="4732E350" w:rsidR="007416D0" w:rsidRPr="00592279" w:rsidRDefault="00ED0BD3" w:rsidP="007416D0">
      <w:pPr>
        <w:spacing w:after="0"/>
        <w:rPr>
          <w:rFonts w:ascii="Times New Roman" w:hAnsi="Times New Roman" w:cs="Times New Roman"/>
          <w:b/>
          <w:bCs/>
          <w:sz w:val="28"/>
          <w:szCs w:val="28"/>
          <w:lang w:val="fr-CA"/>
        </w:rPr>
      </w:pPr>
      <w:r>
        <w:rPr>
          <w:rFonts w:ascii="Times New Roman" w:hAnsi="Times New Roman" w:cs="Times New Roman"/>
          <w:b/>
          <w:bCs/>
          <w:sz w:val="28"/>
          <w:szCs w:val="28"/>
          <w:lang w:val="fr-CA"/>
        </w:rPr>
        <w:t xml:space="preserve"> </w:t>
      </w:r>
      <w:r w:rsidR="00A11AFB" w:rsidRPr="00592279">
        <w:rPr>
          <w:rFonts w:ascii="Times New Roman" w:hAnsi="Times New Roman" w:cs="Times New Roman"/>
          <w:b/>
          <w:bCs/>
          <w:sz w:val="28"/>
          <w:szCs w:val="28"/>
          <w:lang w:val="fr-CA"/>
        </w:rPr>
        <w:t xml:space="preserve"> </w:t>
      </w:r>
      <w:r w:rsidR="007416D0" w:rsidRPr="00592279">
        <w:rPr>
          <w:rFonts w:ascii="Times New Roman" w:hAnsi="Times New Roman" w:cs="Times New Roman"/>
          <w:b/>
          <w:bCs/>
          <w:sz w:val="28"/>
          <w:szCs w:val="28"/>
          <w:lang w:val="fr-CA"/>
        </w:rPr>
        <w:t xml:space="preserve">ET DE L’HYGIENE PUBLIQUE           </w:t>
      </w:r>
      <w:r w:rsidR="00A11AFB" w:rsidRPr="00592279">
        <w:rPr>
          <w:rFonts w:ascii="Times New Roman" w:hAnsi="Times New Roman" w:cs="Times New Roman"/>
          <w:b/>
          <w:bCs/>
          <w:sz w:val="28"/>
          <w:szCs w:val="28"/>
          <w:lang w:val="fr-CA"/>
        </w:rPr>
        <w:t xml:space="preserve">                  </w:t>
      </w:r>
      <w:r w:rsidR="007416D0" w:rsidRPr="00592279">
        <w:rPr>
          <w:rFonts w:ascii="Times New Roman" w:hAnsi="Times New Roman" w:cs="Times New Roman"/>
          <w:b/>
          <w:bCs/>
          <w:sz w:val="28"/>
          <w:szCs w:val="28"/>
          <w:lang w:val="fr-CA"/>
        </w:rPr>
        <w:t xml:space="preserve">Travail – Justice – Solidarité   </w:t>
      </w:r>
    </w:p>
    <w:p w14:paraId="4DB877AB" w14:textId="77777777" w:rsidR="007416D0" w:rsidRPr="00592279" w:rsidRDefault="007416D0" w:rsidP="007416D0">
      <w:pPr>
        <w:spacing w:after="0"/>
        <w:rPr>
          <w:rFonts w:ascii="Times New Roman" w:hAnsi="Times New Roman" w:cs="Times New Roman"/>
          <w:sz w:val="28"/>
          <w:szCs w:val="28"/>
          <w:lang w:val="pt-BR"/>
        </w:rPr>
      </w:pPr>
    </w:p>
    <w:p w14:paraId="38D3BD21" w14:textId="77777777" w:rsidR="007416D0" w:rsidRPr="00592279" w:rsidRDefault="007416D0" w:rsidP="007416D0">
      <w:pPr>
        <w:spacing w:after="0" w:line="240" w:lineRule="auto"/>
        <w:jc w:val="center"/>
        <w:rPr>
          <w:rFonts w:ascii="Times New Roman" w:hAnsi="Times New Roman" w:cs="Times New Roman"/>
          <w:b/>
          <w:bCs/>
          <w:sz w:val="28"/>
          <w:szCs w:val="28"/>
        </w:rPr>
      </w:pPr>
    </w:p>
    <w:p w14:paraId="2E0B64F2" w14:textId="0043FE47" w:rsidR="007416D0" w:rsidRPr="00592279" w:rsidRDefault="007416D0" w:rsidP="007416D0">
      <w:pPr>
        <w:spacing w:after="0" w:line="240" w:lineRule="auto"/>
        <w:jc w:val="center"/>
        <w:rPr>
          <w:rFonts w:ascii="Times New Roman" w:hAnsi="Times New Roman" w:cs="Times New Roman"/>
          <w:b/>
          <w:bCs/>
          <w:sz w:val="28"/>
          <w:szCs w:val="28"/>
        </w:rPr>
      </w:pPr>
      <w:r w:rsidRPr="00592279">
        <w:rPr>
          <w:rFonts w:ascii="Times New Roman" w:hAnsi="Times New Roman" w:cs="Times New Roman"/>
          <w:b/>
          <w:bCs/>
          <w:sz w:val="28"/>
          <w:szCs w:val="28"/>
        </w:rPr>
        <w:t>D</w:t>
      </w:r>
      <w:r w:rsidR="00A11AFB" w:rsidRPr="00592279">
        <w:rPr>
          <w:rFonts w:ascii="Times New Roman" w:hAnsi="Times New Roman" w:cs="Times New Roman"/>
          <w:b/>
          <w:bCs/>
          <w:sz w:val="28"/>
          <w:szCs w:val="28"/>
        </w:rPr>
        <w:t xml:space="preserve">ECRET D/2023/              </w:t>
      </w:r>
      <w:r w:rsidRPr="00592279">
        <w:rPr>
          <w:rFonts w:ascii="Times New Roman" w:hAnsi="Times New Roman" w:cs="Times New Roman"/>
          <w:b/>
          <w:bCs/>
          <w:sz w:val="28"/>
          <w:szCs w:val="28"/>
        </w:rPr>
        <w:t>/MSHP/CAB/SGG</w:t>
      </w:r>
    </w:p>
    <w:p w14:paraId="062C561C" w14:textId="0B17A206" w:rsidR="007416D0" w:rsidRPr="00592279" w:rsidRDefault="007416D0" w:rsidP="007416D0">
      <w:pPr>
        <w:spacing w:after="0" w:line="240" w:lineRule="auto"/>
        <w:jc w:val="center"/>
        <w:rPr>
          <w:rFonts w:ascii="Times New Roman" w:hAnsi="Times New Roman" w:cs="Times New Roman"/>
          <w:b/>
          <w:bCs/>
          <w:sz w:val="28"/>
          <w:szCs w:val="28"/>
        </w:rPr>
      </w:pPr>
      <w:r w:rsidRPr="00592279">
        <w:rPr>
          <w:rFonts w:ascii="Times New Roman" w:hAnsi="Times New Roman" w:cs="Times New Roman"/>
          <w:b/>
          <w:bCs/>
          <w:sz w:val="28"/>
          <w:szCs w:val="28"/>
          <w:lang w:val="fr-CA"/>
        </w:rPr>
        <w:t>PORTANT</w:t>
      </w:r>
      <w:r w:rsidRPr="00592279">
        <w:rPr>
          <w:rFonts w:ascii="Times New Roman" w:hAnsi="Times New Roman" w:cs="Times New Roman"/>
          <w:b/>
          <w:bCs/>
          <w:sz w:val="28"/>
          <w:szCs w:val="28"/>
        </w:rPr>
        <w:t xml:space="preserve">  CODE DE DEONTOLOGIE DES PHARMACIENS DE GUINEE</w:t>
      </w:r>
    </w:p>
    <w:p w14:paraId="6DF01A81" w14:textId="77777777" w:rsidR="007416D0" w:rsidRPr="00592279" w:rsidRDefault="007416D0" w:rsidP="007416D0">
      <w:pPr>
        <w:spacing w:after="0" w:line="240" w:lineRule="auto"/>
        <w:jc w:val="center"/>
        <w:rPr>
          <w:rFonts w:ascii="Times New Roman" w:hAnsi="Times New Roman" w:cs="Times New Roman"/>
          <w:b/>
          <w:bCs/>
          <w:sz w:val="28"/>
          <w:szCs w:val="28"/>
        </w:rPr>
      </w:pPr>
    </w:p>
    <w:p w14:paraId="2F35B8C1" w14:textId="77777777" w:rsidR="007416D0" w:rsidRPr="00592279" w:rsidRDefault="007416D0" w:rsidP="007416D0">
      <w:pPr>
        <w:spacing w:after="0" w:line="240" w:lineRule="auto"/>
        <w:jc w:val="center"/>
        <w:rPr>
          <w:rFonts w:ascii="Times New Roman" w:hAnsi="Times New Roman" w:cs="Times New Roman"/>
          <w:b/>
          <w:bCs/>
          <w:sz w:val="28"/>
          <w:szCs w:val="28"/>
        </w:rPr>
      </w:pPr>
    </w:p>
    <w:p w14:paraId="3AFDA18D" w14:textId="77777777" w:rsidR="007416D0" w:rsidRPr="00592279" w:rsidRDefault="007416D0" w:rsidP="007416D0">
      <w:pPr>
        <w:spacing w:after="0" w:line="240" w:lineRule="auto"/>
        <w:jc w:val="center"/>
        <w:rPr>
          <w:rFonts w:ascii="Times New Roman" w:hAnsi="Times New Roman" w:cs="Times New Roman"/>
          <w:b/>
          <w:bCs/>
          <w:sz w:val="28"/>
          <w:szCs w:val="28"/>
        </w:rPr>
      </w:pPr>
      <w:r w:rsidRPr="00592279">
        <w:rPr>
          <w:rFonts w:ascii="Times New Roman" w:hAnsi="Times New Roman" w:cs="Times New Roman"/>
          <w:b/>
          <w:bCs/>
          <w:sz w:val="28"/>
          <w:szCs w:val="28"/>
        </w:rPr>
        <w:t>LE PRESIDENT,</w:t>
      </w:r>
    </w:p>
    <w:p w14:paraId="2F2B651B" w14:textId="77777777" w:rsidR="007416D0" w:rsidRPr="00592279" w:rsidRDefault="007416D0" w:rsidP="007416D0">
      <w:pPr>
        <w:spacing w:after="0" w:line="240" w:lineRule="auto"/>
        <w:rPr>
          <w:rFonts w:ascii="Times New Roman" w:hAnsi="Times New Roman" w:cs="Times New Roman"/>
          <w:b/>
          <w:bCs/>
          <w:sz w:val="28"/>
          <w:szCs w:val="28"/>
          <w:lang w:val="fr-CA"/>
        </w:rPr>
      </w:pPr>
    </w:p>
    <w:p w14:paraId="2ED29035" w14:textId="78B2C8FB" w:rsidR="007416D0" w:rsidRPr="00D424C3" w:rsidRDefault="00493B71" w:rsidP="007416D0">
      <w:pPr>
        <w:spacing w:after="0"/>
        <w:jc w:val="both"/>
        <w:rPr>
          <w:rFonts w:ascii="Times New Roman" w:hAnsi="Times New Roman" w:cs="Times New Roman"/>
          <w:sz w:val="24"/>
          <w:szCs w:val="24"/>
        </w:rPr>
      </w:pPr>
      <w:r w:rsidRPr="00592279">
        <w:rPr>
          <w:rFonts w:ascii="Times New Roman" w:hAnsi="Times New Roman" w:cs="Times New Roman"/>
          <w:sz w:val="28"/>
          <w:szCs w:val="28"/>
        </w:rPr>
        <w:t xml:space="preserve">     </w:t>
      </w:r>
      <w:r w:rsidR="007416D0" w:rsidRPr="00D424C3">
        <w:rPr>
          <w:rFonts w:ascii="Times New Roman" w:hAnsi="Times New Roman" w:cs="Times New Roman"/>
          <w:sz w:val="24"/>
          <w:szCs w:val="24"/>
        </w:rPr>
        <w:t>Vu     la Charte de la Transition ;</w:t>
      </w:r>
    </w:p>
    <w:p w14:paraId="5EF2FB19" w14:textId="3F054087"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7416D0" w:rsidRPr="00D424C3">
        <w:rPr>
          <w:rFonts w:ascii="Times New Roman" w:hAnsi="Times New Roman" w:cs="Times New Roman"/>
          <w:sz w:val="24"/>
          <w:szCs w:val="24"/>
        </w:rPr>
        <w:t>Vu     la Loi L/2018/024/AN du 20 juin 2018, relative aux médicaments, produits de santé et</w:t>
      </w:r>
    </w:p>
    <w:p w14:paraId="2A97D09D" w14:textId="375A090F"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7416D0" w:rsidRPr="00D424C3">
        <w:rPr>
          <w:rFonts w:ascii="Times New Roman" w:hAnsi="Times New Roman" w:cs="Times New Roman"/>
          <w:sz w:val="24"/>
          <w:szCs w:val="24"/>
        </w:rPr>
        <w:t xml:space="preserve"> </w:t>
      </w:r>
      <w:proofErr w:type="gramStart"/>
      <w:r w:rsidR="007416D0" w:rsidRPr="00D424C3">
        <w:rPr>
          <w:rFonts w:ascii="Times New Roman" w:hAnsi="Times New Roman" w:cs="Times New Roman"/>
          <w:sz w:val="24"/>
          <w:szCs w:val="24"/>
        </w:rPr>
        <w:t>à</w:t>
      </w:r>
      <w:proofErr w:type="gramEnd"/>
      <w:r w:rsidR="007416D0" w:rsidRPr="00D424C3">
        <w:rPr>
          <w:rFonts w:ascii="Times New Roman" w:hAnsi="Times New Roman" w:cs="Times New Roman"/>
          <w:sz w:val="24"/>
          <w:szCs w:val="24"/>
        </w:rPr>
        <w:t xml:space="preserve"> l’exercice </w:t>
      </w:r>
      <w:r w:rsidR="00E271B7" w:rsidRPr="00D424C3">
        <w:rPr>
          <w:rFonts w:ascii="Times New Roman" w:hAnsi="Times New Roman" w:cs="Times New Roman"/>
          <w:sz w:val="24"/>
          <w:szCs w:val="24"/>
        </w:rPr>
        <w:t>de la profession de pharmacien, notamment son article 84 ;</w:t>
      </w:r>
    </w:p>
    <w:p w14:paraId="1D2AEB68" w14:textId="1DE66114"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Vu    </w:t>
      </w:r>
      <w:r w:rsidR="007416D0" w:rsidRPr="00D424C3">
        <w:rPr>
          <w:rFonts w:ascii="Times New Roman" w:hAnsi="Times New Roman" w:cs="Times New Roman"/>
          <w:sz w:val="24"/>
          <w:szCs w:val="24"/>
        </w:rPr>
        <w:t xml:space="preserve"> la Loi L/2018/025/AN du 03 Juillet 2018, portant Organisation Générale de L’Administration</w:t>
      </w:r>
    </w:p>
    <w:p w14:paraId="1295BC7E" w14:textId="7672FBCD"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7416D0" w:rsidRPr="00D424C3">
        <w:rPr>
          <w:rFonts w:ascii="Times New Roman" w:hAnsi="Times New Roman" w:cs="Times New Roman"/>
          <w:sz w:val="24"/>
          <w:szCs w:val="24"/>
        </w:rPr>
        <w:t>Publique ;</w:t>
      </w:r>
    </w:p>
    <w:p w14:paraId="156CDABC" w14:textId="540572F2"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7416D0" w:rsidRPr="00D424C3">
        <w:rPr>
          <w:rFonts w:ascii="Times New Roman" w:hAnsi="Times New Roman" w:cs="Times New Roman"/>
          <w:sz w:val="24"/>
          <w:szCs w:val="24"/>
        </w:rPr>
        <w:t>Vu     L’Ordonnance O/2021/001/PRG/CNRD/SGG du 16 septembre2021, portant prorogation des</w:t>
      </w:r>
    </w:p>
    <w:p w14:paraId="0C10112D" w14:textId="4535787C"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proofErr w:type="gramStart"/>
      <w:r w:rsidR="007416D0" w:rsidRPr="00D424C3">
        <w:rPr>
          <w:rFonts w:ascii="Times New Roman" w:hAnsi="Times New Roman" w:cs="Times New Roman"/>
          <w:sz w:val="24"/>
          <w:szCs w:val="24"/>
        </w:rPr>
        <w:t>lois</w:t>
      </w:r>
      <w:proofErr w:type="gramEnd"/>
      <w:r w:rsidR="007416D0" w:rsidRPr="00D424C3">
        <w:rPr>
          <w:rFonts w:ascii="Times New Roman" w:hAnsi="Times New Roman" w:cs="Times New Roman"/>
          <w:sz w:val="24"/>
          <w:szCs w:val="24"/>
        </w:rPr>
        <w:t xml:space="preserve"> nationales, Conventions, Traités et Accords internationaux en vigueur à la date du 05 </w:t>
      </w:r>
    </w:p>
    <w:p w14:paraId="5F6FABA2" w14:textId="27D030BD" w:rsidR="007416D0" w:rsidRPr="00D424C3" w:rsidRDefault="00ED0BD3" w:rsidP="007416D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416D0" w:rsidRPr="00D424C3">
        <w:rPr>
          <w:rFonts w:ascii="Times New Roman" w:hAnsi="Times New Roman" w:cs="Times New Roman"/>
          <w:sz w:val="24"/>
          <w:szCs w:val="24"/>
        </w:rPr>
        <w:t>septembre 2021;</w:t>
      </w:r>
    </w:p>
    <w:p w14:paraId="5A186035" w14:textId="298A4550"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Vu    </w:t>
      </w:r>
      <w:r w:rsidR="007416D0" w:rsidRPr="00D424C3">
        <w:rPr>
          <w:rFonts w:ascii="Times New Roman" w:hAnsi="Times New Roman" w:cs="Times New Roman"/>
          <w:sz w:val="24"/>
          <w:szCs w:val="24"/>
        </w:rPr>
        <w:t xml:space="preserve">le  Décret D/2018/111/PRG/SGG du 13 juillet 2018, portant promulgation de la loi </w:t>
      </w:r>
    </w:p>
    <w:p w14:paraId="742FC2D8" w14:textId="7A85DD78"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7416D0" w:rsidRPr="00D424C3">
        <w:rPr>
          <w:rFonts w:ascii="Times New Roman" w:hAnsi="Times New Roman" w:cs="Times New Roman"/>
          <w:sz w:val="24"/>
          <w:szCs w:val="24"/>
        </w:rPr>
        <w:t>L/2018/024/AN du 20 juin 2018 ;</w:t>
      </w:r>
    </w:p>
    <w:p w14:paraId="6752C064" w14:textId="0C4682FA"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Vu    </w:t>
      </w:r>
      <w:r w:rsidR="007416D0" w:rsidRPr="00D424C3">
        <w:rPr>
          <w:rFonts w:ascii="Times New Roman" w:hAnsi="Times New Roman" w:cs="Times New Roman"/>
          <w:sz w:val="24"/>
          <w:szCs w:val="24"/>
        </w:rPr>
        <w:t>le Décret D/2022/059/PRG/CNRD/S</w:t>
      </w:r>
      <w:r w:rsidRPr="00D424C3">
        <w:rPr>
          <w:rFonts w:ascii="Times New Roman" w:hAnsi="Times New Roman" w:cs="Times New Roman"/>
          <w:sz w:val="24"/>
          <w:szCs w:val="24"/>
        </w:rPr>
        <w:t>GG du 26 Janvier 2022, portant a</w:t>
      </w:r>
      <w:r w:rsidR="007416D0" w:rsidRPr="00D424C3">
        <w:rPr>
          <w:rFonts w:ascii="Times New Roman" w:hAnsi="Times New Roman" w:cs="Times New Roman"/>
          <w:sz w:val="24"/>
          <w:szCs w:val="24"/>
        </w:rPr>
        <w:t xml:space="preserve">ttributions et </w:t>
      </w:r>
      <w:r w:rsidRPr="00D424C3">
        <w:rPr>
          <w:rFonts w:ascii="Times New Roman" w:hAnsi="Times New Roman" w:cs="Times New Roman"/>
          <w:sz w:val="24"/>
          <w:szCs w:val="24"/>
        </w:rPr>
        <w:t>organisation</w:t>
      </w:r>
    </w:p>
    <w:p w14:paraId="0ED5D9DB" w14:textId="081B571D"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7416D0" w:rsidRPr="00D424C3">
        <w:rPr>
          <w:rFonts w:ascii="Times New Roman" w:hAnsi="Times New Roman" w:cs="Times New Roman"/>
          <w:sz w:val="24"/>
          <w:szCs w:val="24"/>
        </w:rPr>
        <w:t xml:space="preserve">        </w:t>
      </w:r>
      <w:proofErr w:type="gramStart"/>
      <w:r w:rsidR="007416D0" w:rsidRPr="00D424C3">
        <w:rPr>
          <w:rFonts w:ascii="Times New Roman" w:hAnsi="Times New Roman" w:cs="Times New Roman"/>
          <w:sz w:val="24"/>
          <w:szCs w:val="24"/>
        </w:rPr>
        <w:t>du</w:t>
      </w:r>
      <w:proofErr w:type="gramEnd"/>
      <w:r w:rsidR="007416D0" w:rsidRPr="00D424C3">
        <w:rPr>
          <w:rFonts w:ascii="Times New Roman" w:hAnsi="Times New Roman" w:cs="Times New Roman"/>
          <w:sz w:val="24"/>
          <w:szCs w:val="24"/>
        </w:rPr>
        <w:t xml:space="preserve"> Ministère de la Santé et de l’Hygiène Publique. ;</w:t>
      </w:r>
    </w:p>
    <w:p w14:paraId="3D136221" w14:textId="755F4C81"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E271B7" w:rsidRPr="00D424C3">
        <w:rPr>
          <w:rFonts w:ascii="Times New Roman" w:hAnsi="Times New Roman" w:cs="Times New Roman"/>
          <w:sz w:val="24"/>
          <w:szCs w:val="24"/>
        </w:rPr>
        <w:t xml:space="preserve">Vu    le Décret D/2023/…../PRG/CNRD/SGG du ……. </w:t>
      </w:r>
      <w:r w:rsidR="007416D0" w:rsidRPr="00D424C3">
        <w:rPr>
          <w:rFonts w:ascii="Times New Roman" w:hAnsi="Times New Roman" w:cs="Times New Roman"/>
          <w:sz w:val="24"/>
          <w:szCs w:val="24"/>
        </w:rPr>
        <w:t>Novemb</w:t>
      </w:r>
      <w:r w:rsidR="00E271B7" w:rsidRPr="00D424C3">
        <w:rPr>
          <w:rFonts w:ascii="Times New Roman" w:hAnsi="Times New Roman" w:cs="Times New Roman"/>
          <w:sz w:val="24"/>
          <w:szCs w:val="24"/>
        </w:rPr>
        <w:t>re 2023</w:t>
      </w:r>
      <w:r w:rsidRPr="00D424C3">
        <w:rPr>
          <w:rFonts w:ascii="Times New Roman" w:hAnsi="Times New Roman" w:cs="Times New Roman"/>
          <w:sz w:val="24"/>
          <w:szCs w:val="24"/>
        </w:rPr>
        <w:t xml:space="preserve">, portant nomination du </w:t>
      </w:r>
      <w:r w:rsidR="007416D0" w:rsidRPr="00D424C3">
        <w:rPr>
          <w:rFonts w:ascii="Times New Roman" w:hAnsi="Times New Roman" w:cs="Times New Roman"/>
          <w:sz w:val="24"/>
          <w:szCs w:val="24"/>
        </w:rPr>
        <w:t xml:space="preserve"> </w:t>
      </w:r>
    </w:p>
    <w:p w14:paraId="2BA84EFA" w14:textId="6CAD9BC9"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proofErr w:type="gramStart"/>
      <w:r w:rsidR="00E271B7" w:rsidRPr="00D424C3">
        <w:rPr>
          <w:rFonts w:ascii="Times New Roman" w:hAnsi="Times New Roman" w:cs="Times New Roman"/>
          <w:sz w:val="24"/>
          <w:szCs w:val="24"/>
        </w:rPr>
        <w:t>de</w:t>
      </w:r>
      <w:proofErr w:type="gramEnd"/>
      <w:r w:rsidR="00E271B7" w:rsidRPr="00D424C3">
        <w:rPr>
          <w:rFonts w:ascii="Times New Roman" w:hAnsi="Times New Roman" w:cs="Times New Roman"/>
          <w:sz w:val="24"/>
          <w:szCs w:val="24"/>
        </w:rPr>
        <w:t xml:space="preserve"> la Santé et de l’Hygiène Publique</w:t>
      </w:r>
      <w:r w:rsidR="007416D0" w:rsidRPr="00D424C3">
        <w:rPr>
          <w:rFonts w:ascii="Times New Roman" w:hAnsi="Times New Roman" w:cs="Times New Roman"/>
          <w:sz w:val="24"/>
          <w:szCs w:val="24"/>
        </w:rPr>
        <w:t> ;</w:t>
      </w:r>
    </w:p>
    <w:p w14:paraId="72EA8F21" w14:textId="626A0A31"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r w:rsidR="007416D0" w:rsidRPr="00D424C3">
        <w:rPr>
          <w:rFonts w:ascii="Times New Roman" w:hAnsi="Times New Roman" w:cs="Times New Roman"/>
          <w:sz w:val="24"/>
          <w:szCs w:val="24"/>
        </w:rPr>
        <w:t xml:space="preserve">Vu    le Communiqué n°01 du 05 Septembre 2021, portant prise effective du Pouvoir par les Forces </w:t>
      </w:r>
    </w:p>
    <w:p w14:paraId="2B81DBAD" w14:textId="04F7B3CE" w:rsidR="007416D0" w:rsidRPr="00D424C3" w:rsidRDefault="00493B71" w:rsidP="007416D0">
      <w:pPr>
        <w:spacing w:after="0"/>
        <w:jc w:val="both"/>
        <w:rPr>
          <w:rFonts w:ascii="Times New Roman" w:hAnsi="Times New Roman" w:cs="Times New Roman"/>
          <w:sz w:val="24"/>
          <w:szCs w:val="24"/>
        </w:rPr>
      </w:pPr>
      <w:r w:rsidRPr="00D424C3">
        <w:rPr>
          <w:rFonts w:ascii="Times New Roman" w:hAnsi="Times New Roman" w:cs="Times New Roman"/>
          <w:sz w:val="24"/>
          <w:szCs w:val="24"/>
        </w:rPr>
        <w:t xml:space="preserve">              </w:t>
      </w:r>
      <w:proofErr w:type="gramStart"/>
      <w:r w:rsidR="007416D0" w:rsidRPr="00D424C3">
        <w:rPr>
          <w:rFonts w:ascii="Times New Roman" w:hAnsi="Times New Roman" w:cs="Times New Roman"/>
          <w:sz w:val="24"/>
          <w:szCs w:val="24"/>
        </w:rPr>
        <w:t>de</w:t>
      </w:r>
      <w:proofErr w:type="gramEnd"/>
      <w:r w:rsidR="007416D0" w:rsidRPr="00D424C3">
        <w:rPr>
          <w:rFonts w:ascii="Times New Roman" w:hAnsi="Times New Roman" w:cs="Times New Roman"/>
          <w:sz w:val="24"/>
          <w:szCs w:val="24"/>
        </w:rPr>
        <w:t xml:space="preserve"> Défense et de Sécurité ;</w:t>
      </w:r>
    </w:p>
    <w:p w14:paraId="2FD54AE6" w14:textId="7F4E60CD" w:rsidR="007416D0" w:rsidRPr="00592279" w:rsidRDefault="00E271B7" w:rsidP="00A3662B">
      <w:pPr>
        <w:spacing w:after="0"/>
        <w:jc w:val="both"/>
        <w:rPr>
          <w:rFonts w:ascii="Times New Roman" w:hAnsi="Times New Roman" w:cs="Times New Roman"/>
          <w:sz w:val="28"/>
          <w:szCs w:val="28"/>
        </w:rPr>
      </w:pPr>
      <w:r w:rsidRPr="00592279">
        <w:rPr>
          <w:rFonts w:ascii="Times New Roman" w:hAnsi="Times New Roman" w:cs="Times New Roman"/>
          <w:sz w:val="28"/>
          <w:szCs w:val="28"/>
        </w:rPr>
        <w:t xml:space="preserve">   </w:t>
      </w:r>
    </w:p>
    <w:p w14:paraId="24A7253C" w14:textId="77777777" w:rsidR="008B2B41" w:rsidRPr="00592279" w:rsidRDefault="008B2B41">
      <w:pPr>
        <w:rPr>
          <w:rFonts w:ascii="Times New Roman" w:hAnsi="Times New Roman" w:cs="Times New Roman"/>
          <w:sz w:val="28"/>
          <w:szCs w:val="28"/>
        </w:rPr>
      </w:pPr>
    </w:p>
    <w:p w14:paraId="3B4C33CE" w14:textId="77777777" w:rsidR="00171544" w:rsidRPr="00592279" w:rsidRDefault="00171544" w:rsidP="00A3662B">
      <w:pPr>
        <w:jc w:val="center"/>
        <w:rPr>
          <w:rFonts w:ascii="Times New Roman" w:hAnsi="Times New Roman" w:cs="Times New Roman"/>
          <w:b/>
          <w:sz w:val="28"/>
          <w:szCs w:val="28"/>
        </w:rPr>
      </w:pPr>
      <w:r w:rsidRPr="00592279">
        <w:rPr>
          <w:rFonts w:ascii="Times New Roman" w:hAnsi="Times New Roman" w:cs="Times New Roman"/>
          <w:b/>
          <w:sz w:val="28"/>
          <w:szCs w:val="28"/>
        </w:rPr>
        <w:t>DECRET</w:t>
      </w:r>
      <w:r w:rsidR="007416D0" w:rsidRPr="00592279">
        <w:rPr>
          <w:rFonts w:ascii="Times New Roman" w:hAnsi="Times New Roman" w:cs="Times New Roman"/>
          <w:b/>
          <w:sz w:val="28"/>
          <w:szCs w:val="28"/>
        </w:rPr>
        <w:t>E</w:t>
      </w:r>
    </w:p>
    <w:p w14:paraId="5956A9CE" w14:textId="77777777" w:rsidR="007475A1" w:rsidRPr="00592279" w:rsidRDefault="007475A1" w:rsidP="007416D0">
      <w:pPr>
        <w:jc w:val="both"/>
        <w:rPr>
          <w:rFonts w:ascii="Times New Roman" w:hAnsi="Times New Roman" w:cs="Times New Roman"/>
          <w:b/>
          <w:sz w:val="28"/>
          <w:szCs w:val="28"/>
        </w:rPr>
      </w:pPr>
    </w:p>
    <w:p w14:paraId="6CBD356D" w14:textId="77777777" w:rsidR="00E53AAC" w:rsidRPr="00592279" w:rsidRDefault="00E53AAC" w:rsidP="007416D0">
      <w:pPr>
        <w:jc w:val="both"/>
        <w:rPr>
          <w:rFonts w:ascii="Times New Roman" w:hAnsi="Times New Roman" w:cs="Times New Roman"/>
          <w:b/>
          <w:sz w:val="28"/>
          <w:szCs w:val="28"/>
        </w:rPr>
      </w:pPr>
      <w:r w:rsidRPr="00592279">
        <w:rPr>
          <w:rFonts w:ascii="Times New Roman" w:hAnsi="Times New Roman" w:cs="Times New Roman"/>
          <w:b/>
          <w:sz w:val="28"/>
          <w:szCs w:val="28"/>
        </w:rPr>
        <w:t>Titre Premier : Dispositions Générales</w:t>
      </w:r>
    </w:p>
    <w:p w14:paraId="31B77E86" w14:textId="58660503" w:rsidR="00E53AAC" w:rsidRPr="00592279" w:rsidRDefault="007475A1"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premier</w:t>
      </w:r>
      <w:r w:rsidR="00E53AAC" w:rsidRPr="00592279">
        <w:rPr>
          <w:rFonts w:ascii="Times New Roman" w:hAnsi="Times New Roman" w:cs="Times New Roman"/>
          <w:sz w:val="28"/>
          <w:szCs w:val="28"/>
        </w:rPr>
        <w:t> : L</w:t>
      </w:r>
      <w:r w:rsidR="0009472F" w:rsidRPr="00592279">
        <w:rPr>
          <w:rFonts w:ascii="Times New Roman" w:hAnsi="Times New Roman" w:cs="Times New Roman"/>
          <w:sz w:val="28"/>
          <w:szCs w:val="28"/>
        </w:rPr>
        <w:t>es dispositions du présent décret</w:t>
      </w:r>
      <w:r w:rsidR="00E53AAC" w:rsidRPr="00592279">
        <w:rPr>
          <w:rFonts w:ascii="Times New Roman" w:hAnsi="Times New Roman" w:cs="Times New Roman"/>
          <w:sz w:val="28"/>
          <w:szCs w:val="28"/>
        </w:rPr>
        <w:t xml:space="preserve"> constituent le code de déontologie des pharmaciens prévu à l’</w:t>
      </w:r>
      <w:r w:rsidR="00780DC5" w:rsidRPr="00592279">
        <w:rPr>
          <w:rFonts w:ascii="Times New Roman" w:hAnsi="Times New Roman" w:cs="Times New Roman"/>
          <w:sz w:val="28"/>
          <w:szCs w:val="28"/>
        </w:rPr>
        <w:t xml:space="preserve">article 84 </w:t>
      </w:r>
      <w:r w:rsidR="00A9365E" w:rsidRPr="00592279">
        <w:rPr>
          <w:rFonts w:ascii="Times New Roman" w:hAnsi="Times New Roman" w:cs="Times New Roman"/>
          <w:sz w:val="28"/>
          <w:szCs w:val="28"/>
        </w:rPr>
        <w:t>de la loi</w:t>
      </w:r>
      <w:r w:rsidR="00E53AAC" w:rsidRPr="00592279">
        <w:rPr>
          <w:rFonts w:ascii="Times New Roman" w:hAnsi="Times New Roman" w:cs="Times New Roman"/>
          <w:sz w:val="28"/>
          <w:szCs w:val="28"/>
        </w:rPr>
        <w:t xml:space="preserve"> L/2018/024/AN</w:t>
      </w:r>
      <w:r w:rsidR="00780DC5" w:rsidRPr="00592279">
        <w:rPr>
          <w:rFonts w:ascii="Times New Roman" w:hAnsi="Times New Roman" w:cs="Times New Roman"/>
          <w:sz w:val="28"/>
          <w:szCs w:val="28"/>
        </w:rPr>
        <w:t xml:space="preserve"> du 20 juin 2018 relative aux médicaments, produits de santé et à l’exercice de la profession de pharmacien</w:t>
      </w:r>
      <w:r w:rsidR="00FE7A37" w:rsidRPr="00592279">
        <w:rPr>
          <w:rFonts w:ascii="Times New Roman" w:hAnsi="Times New Roman" w:cs="Times New Roman"/>
          <w:sz w:val="28"/>
          <w:szCs w:val="28"/>
        </w:rPr>
        <w:t>.</w:t>
      </w:r>
    </w:p>
    <w:p w14:paraId="677DB21E" w14:textId="77777777" w:rsidR="00F30D8E" w:rsidRPr="00592279" w:rsidRDefault="00E53AAC"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Les dispositions du code de déontologie s’imposent à </w:t>
      </w:r>
      <w:r w:rsidR="007475A1" w:rsidRPr="00592279">
        <w:rPr>
          <w:rFonts w:ascii="Times New Roman" w:hAnsi="Times New Roman" w:cs="Times New Roman"/>
          <w:sz w:val="28"/>
          <w:szCs w:val="28"/>
        </w:rPr>
        <w:t>tous les pharmaciens inscrits</w:t>
      </w:r>
      <w:r w:rsidRPr="00592279">
        <w:rPr>
          <w:rFonts w:ascii="Times New Roman" w:hAnsi="Times New Roman" w:cs="Times New Roman"/>
          <w:sz w:val="28"/>
          <w:szCs w:val="28"/>
        </w:rPr>
        <w:t xml:space="preserve"> à l’u</w:t>
      </w:r>
      <w:r w:rsidR="00FE7A37" w:rsidRPr="00592279">
        <w:rPr>
          <w:rFonts w:ascii="Times New Roman" w:hAnsi="Times New Roman" w:cs="Times New Roman"/>
          <w:sz w:val="28"/>
          <w:szCs w:val="28"/>
        </w:rPr>
        <w:t>n</w:t>
      </w:r>
      <w:r w:rsidR="007475A1" w:rsidRPr="00592279">
        <w:rPr>
          <w:rFonts w:ascii="Times New Roman" w:hAnsi="Times New Roman" w:cs="Times New Roman"/>
          <w:sz w:val="28"/>
          <w:szCs w:val="28"/>
        </w:rPr>
        <w:t>e des sections</w:t>
      </w:r>
      <w:r w:rsidR="00FE7A37" w:rsidRPr="00592279">
        <w:rPr>
          <w:rFonts w:ascii="Times New Roman" w:hAnsi="Times New Roman" w:cs="Times New Roman"/>
          <w:sz w:val="28"/>
          <w:szCs w:val="28"/>
        </w:rPr>
        <w:t xml:space="preserve"> de l’Ordre N</w:t>
      </w:r>
      <w:r w:rsidRPr="00592279">
        <w:rPr>
          <w:rFonts w:ascii="Times New Roman" w:hAnsi="Times New Roman" w:cs="Times New Roman"/>
          <w:sz w:val="28"/>
          <w:szCs w:val="28"/>
        </w:rPr>
        <w:t>at</w:t>
      </w:r>
      <w:r w:rsidR="00FE7A37" w:rsidRPr="00592279">
        <w:rPr>
          <w:rFonts w:ascii="Times New Roman" w:hAnsi="Times New Roman" w:cs="Times New Roman"/>
          <w:sz w:val="28"/>
          <w:szCs w:val="28"/>
        </w:rPr>
        <w:t>ional des P</w:t>
      </w:r>
      <w:r w:rsidR="00F30D8E" w:rsidRPr="00592279">
        <w:rPr>
          <w:rFonts w:ascii="Times New Roman" w:hAnsi="Times New Roman" w:cs="Times New Roman"/>
          <w:sz w:val="28"/>
          <w:szCs w:val="28"/>
        </w:rPr>
        <w:t>harmaciens de Guinée</w:t>
      </w:r>
      <w:r w:rsidR="00FE7A37" w:rsidRPr="00592279">
        <w:rPr>
          <w:rFonts w:ascii="Times New Roman" w:hAnsi="Times New Roman" w:cs="Times New Roman"/>
          <w:sz w:val="28"/>
          <w:szCs w:val="28"/>
        </w:rPr>
        <w:t xml:space="preserve"> (ONPG)</w:t>
      </w:r>
      <w:r w:rsidR="00F30D8E" w:rsidRPr="00592279">
        <w:rPr>
          <w:rFonts w:ascii="Times New Roman" w:hAnsi="Times New Roman" w:cs="Times New Roman"/>
          <w:sz w:val="28"/>
          <w:szCs w:val="28"/>
        </w:rPr>
        <w:t xml:space="preserve"> : </w:t>
      </w:r>
    </w:p>
    <w:p w14:paraId="5C272820" w14:textId="6153B460" w:rsidR="00F30D8E" w:rsidRPr="00592279" w:rsidRDefault="00D7781F" w:rsidP="007416D0">
      <w:pPr>
        <w:jc w:val="both"/>
        <w:rPr>
          <w:rFonts w:ascii="Times New Roman" w:hAnsi="Times New Roman" w:cs="Times New Roman"/>
          <w:sz w:val="28"/>
          <w:szCs w:val="28"/>
        </w:rPr>
      </w:pPr>
      <w:r w:rsidRPr="00592279">
        <w:rPr>
          <w:rFonts w:ascii="Times New Roman" w:hAnsi="Times New Roman" w:cs="Times New Roman"/>
          <w:sz w:val="28"/>
          <w:szCs w:val="28"/>
        </w:rPr>
        <w:t>S</w:t>
      </w:r>
      <w:r w:rsidR="00F30D8E" w:rsidRPr="00592279">
        <w:rPr>
          <w:rFonts w:ascii="Times New Roman" w:hAnsi="Times New Roman" w:cs="Times New Roman"/>
          <w:sz w:val="28"/>
          <w:szCs w:val="28"/>
        </w:rPr>
        <w:t>ection A : Pharmaciens d</w:t>
      </w:r>
      <w:r w:rsidR="006F6680" w:rsidRPr="00592279">
        <w:rPr>
          <w:rFonts w:ascii="Times New Roman" w:hAnsi="Times New Roman" w:cs="Times New Roman"/>
          <w:sz w:val="28"/>
          <w:szCs w:val="28"/>
        </w:rPr>
        <w:t xml:space="preserve">es </w:t>
      </w:r>
      <w:r w:rsidR="00F30D8E" w:rsidRPr="00592279">
        <w:rPr>
          <w:rFonts w:ascii="Times New Roman" w:hAnsi="Times New Roman" w:cs="Times New Roman"/>
          <w:sz w:val="28"/>
          <w:szCs w:val="28"/>
        </w:rPr>
        <w:t xml:space="preserve">officines </w:t>
      </w:r>
      <w:r w:rsidR="006F6680" w:rsidRPr="00592279">
        <w:rPr>
          <w:rFonts w:ascii="Times New Roman" w:hAnsi="Times New Roman" w:cs="Times New Roman"/>
          <w:sz w:val="28"/>
          <w:szCs w:val="28"/>
        </w:rPr>
        <w:t>de pharmacie privées</w:t>
      </w:r>
      <w:r w:rsidR="00A9365E" w:rsidRPr="00592279">
        <w:rPr>
          <w:rFonts w:ascii="Times New Roman" w:hAnsi="Times New Roman" w:cs="Times New Roman"/>
          <w:sz w:val="28"/>
          <w:szCs w:val="28"/>
        </w:rPr>
        <w:t> ;</w:t>
      </w:r>
    </w:p>
    <w:p w14:paraId="653B3DCC" w14:textId="0462DDB2" w:rsidR="00D7781F" w:rsidRPr="00592279" w:rsidRDefault="00D7781F" w:rsidP="00D7781F">
      <w:pPr>
        <w:jc w:val="both"/>
        <w:rPr>
          <w:rFonts w:ascii="Times New Roman" w:hAnsi="Times New Roman" w:cs="Times New Roman"/>
          <w:sz w:val="28"/>
          <w:szCs w:val="28"/>
        </w:rPr>
      </w:pPr>
      <w:r w:rsidRPr="00592279">
        <w:rPr>
          <w:rFonts w:ascii="Times New Roman" w:hAnsi="Times New Roman" w:cs="Times New Roman"/>
          <w:sz w:val="28"/>
          <w:szCs w:val="28"/>
        </w:rPr>
        <w:lastRenderedPageBreak/>
        <w:t>S</w:t>
      </w:r>
      <w:r w:rsidR="00F30D8E" w:rsidRPr="00592279">
        <w:rPr>
          <w:rFonts w:ascii="Times New Roman" w:hAnsi="Times New Roman" w:cs="Times New Roman"/>
          <w:sz w:val="28"/>
          <w:szCs w:val="28"/>
        </w:rPr>
        <w:t xml:space="preserve">ection B : </w:t>
      </w:r>
      <w:r w:rsidRPr="00592279">
        <w:rPr>
          <w:rFonts w:ascii="Times New Roman" w:hAnsi="Times New Roman" w:cs="Times New Roman"/>
          <w:sz w:val="28"/>
          <w:szCs w:val="28"/>
        </w:rPr>
        <w:t xml:space="preserve">Pharmaciens </w:t>
      </w:r>
      <w:r w:rsidR="006F6680" w:rsidRPr="00592279">
        <w:rPr>
          <w:rFonts w:ascii="Times New Roman" w:hAnsi="Times New Roman" w:cs="Times New Roman"/>
          <w:sz w:val="28"/>
          <w:szCs w:val="28"/>
        </w:rPr>
        <w:t xml:space="preserve">des établissements pharmaceutiques </w:t>
      </w:r>
      <w:r w:rsidRPr="00592279">
        <w:rPr>
          <w:rFonts w:ascii="Times New Roman" w:hAnsi="Times New Roman" w:cs="Times New Roman"/>
          <w:sz w:val="28"/>
          <w:szCs w:val="28"/>
        </w:rPr>
        <w:t>grossistes répartiteurs</w:t>
      </w:r>
      <w:r w:rsidR="00A9365E" w:rsidRPr="00592279">
        <w:rPr>
          <w:rFonts w:ascii="Times New Roman" w:hAnsi="Times New Roman" w:cs="Times New Roman"/>
          <w:sz w:val="28"/>
          <w:szCs w:val="28"/>
        </w:rPr>
        <w:t> ;</w:t>
      </w:r>
    </w:p>
    <w:p w14:paraId="2CBEA3B6" w14:textId="228DFA12" w:rsidR="00F30D8E" w:rsidRPr="00592279" w:rsidRDefault="00D7781F" w:rsidP="007416D0">
      <w:pPr>
        <w:jc w:val="both"/>
        <w:rPr>
          <w:rFonts w:ascii="Times New Roman" w:hAnsi="Times New Roman" w:cs="Times New Roman"/>
          <w:sz w:val="28"/>
          <w:szCs w:val="28"/>
        </w:rPr>
      </w:pPr>
      <w:r w:rsidRPr="00592279">
        <w:rPr>
          <w:rFonts w:ascii="Times New Roman" w:hAnsi="Times New Roman" w:cs="Times New Roman"/>
          <w:sz w:val="28"/>
          <w:szCs w:val="28"/>
        </w:rPr>
        <w:t>S</w:t>
      </w:r>
      <w:r w:rsidR="00F30D8E" w:rsidRPr="00592279">
        <w:rPr>
          <w:rFonts w:ascii="Times New Roman" w:hAnsi="Times New Roman" w:cs="Times New Roman"/>
          <w:sz w:val="28"/>
          <w:szCs w:val="28"/>
        </w:rPr>
        <w:t xml:space="preserve">ection C : </w:t>
      </w:r>
      <w:r w:rsidRPr="00592279">
        <w:rPr>
          <w:rFonts w:ascii="Times New Roman" w:hAnsi="Times New Roman" w:cs="Times New Roman"/>
          <w:sz w:val="28"/>
          <w:szCs w:val="28"/>
        </w:rPr>
        <w:t xml:space="preserve">Pharmaciens </w:t>
      </w:r>
      <w:r w:rsidR="006F6680" w:rsidRPr="00592279">
        <w:rPr>
          <w:rFonts w:ascii="Times New Roman" w:hAnsi="Times New Roman" w:cs="Times New Roman"/>
          <w:sz w:val="28"/>
          <w:szCs w:val="28"/>
        </w:rPr>
        <w:t xml:space="preserve"> des établissements pharmaceutiques de </w:t>
      </w:r>
      <w:r w:rsidRPr="00592279">
        <w:rPr>
          <w:rFonts w:ascii="Times New Roman" w:hAnsi="Times New Roman" w:cs="Times New Roman"/>
          <w:sz w:val="28"/>
          <w:szCs w:val="28"/>
        </w:rPr>
        <w:t>fabrica</w:t>
      </w:r>
      <w:r w:rsidR="006F6680" w:rsidRPr="00592279">
        <w:rPr>
          <w:rFonts w:ascii="Times New Roman" w:hAnsi="Times New Roman" w:cs="Times New Roman"/>
          <w:sz w:val="28"/>
          <w:szCs w:val="28"/>
        </w:rPr>
        <w:t>tion</w:t>
      </w:r>
      <w:r w:rsidR="00A9365E" w:rsidRPr="00592279">
        <w:rPr>
          <w:rFonts w:ascii="Times New Roman" w:hAnsi="Times New Roman" w:cs="Times New Roman"/>
          <w:sz w:val="28"/>
          <w:szCs w:val="28"/>
        </w:rPr>
        <w:t> ;</w:t>
      </w:r>
    </w:p>
    <w:p w14:paraId="289B4679" w14:textId="4FA5D0E2" w:rsidR="00F30D8E" w:rsidRPr="00592279" w:rsidRDefault="00D7781F" w:rsidP="007416D0">
      <w:pPr>
        <w:jc w:val="both"/>
        <w:rPr>
          <w:rFonts w:ascii="Times New Roman" w:hAnsi="Times New Roman" w:cs="Times New Roman"/>
          <w:sz w:val="28"/>
          <w:szCs w:val="28"/>
        </w:rPr>
      </w:pPr>
      <w:r w:rsidRPr="00592279">
        <w:rPr>
          <w:rFonts w:ascii="Times New Roman" w:hAnsi="Times New Roman" w:cs="Times New Roman"/>
          <w:sz w:val="28"/>
          <w:szCs w:val="28"/>
        </w:rPr>
        <w:t>S</w:t>
      </w:r>
      <w:r w:rsidR="00F30D8E" w:rsidRPr="00592279">
        <w:rPr>
          <w:rFonts w:ascii="Times New Roman" w:hAnsi="Times New Roman" w:cs="Times New Roman"/>
          <w:sz w:val="28"/>
          <w:szCs w:val="28"/>
        </w:rPr>
        <w:t>ection D :</w:t>
      </w:r>
      <w:r w:rsidRPr="00592279">
        <w:rPr>
          <w:rFonts w:ascii="Times New Roman" w:hAnsi="Times New Roman" w:cs="Times New Roman"/>
          <w:sz w:val="28"/>
          <w:szCs w:val="28"/>
        </w:rPr>
        <w:t xml:space="preserve"> Pharmaciens biologi</w:t>
      </w:r>
      <w:r w:rsidR="006F6680" w:rsidRPr="00592279">
        <w:rPr>
          <w:rFonts w:ascii="Times New Roman" w:hAnsi="Times New Roman" w:cs="Times New Roman"/>
          <w:sz w:val="28"/>
          <w:szCs w:val="28"/>
        </w:rPr>
        <w:t>st</w:t>
      </w:r>
      <w:r w:rsidRPr="00592279">
        <w:rPr>
          <w:rFonts w:ascii="Times New Roman" w:hAnsi="Times New Roman" w:cs="Times New Roman"/>
          <w:sz w:val="28"/>
          <w:szCs w:val="28"/>
        </w:rPr>
        <w:t>e</w:t>
      </w:r>
      <w:r w:rsidR="006F6680" w:rsidRPr="00592279">
        <w:rPr>
          <w:rFonts w:ascii="Times New Roman" w:hAnsi="Times New Roman" w:cs="Times New Roman"/>
          <w:sz w:val="28"/>
          <w:szCs w:val="28"/>
        </w:rPr>
        <w:t>s</w:t>
      </w:r>
      <w:r w:rsidR="00A9365E" w:rsidRPr="00592279">
        <w:rPr>
          <w:rFonts w:ascii="Times New Roman" w:hAnsi="Times New Roman" w:cs="Times New Roman"/>
          <w:sz w:val="28"/>
          <w:szCs w:val="28"/>
        </w:rPr>
        <w:t> ;</w:t>
      </w:r>
    </w:p>
    <w:p w14:paraId="67EB6320" w14:textId="11D98EC6" w:rsidR="00F30D8E" w:rsidRPr="00592279" w:rsidRDefault="00D7781F" w:rsidP="007416D0">
      <w:pPr>
        <w:jc w:val="both"/>
        <w:rPr>
          <w:rFonts w:ascii="Times New Roman" w:hAnsi="Times New Roman" w:cs="Times New Roman"/>
          <w:sz w:val="28"/>
          <w:szCs w:val="28"/>
        </w:rPr>
      </w:pPr>
      <w:r w:rsidRPr="00592279">
        <w:rPr>
          <w:rFonts w:ascii="Times New Roman" w:hAnsi="Times New Roman" w:cs="Times New Roman"/>
          <w:sz w:val="28"/>
          <w:szCs w:val="28"/>
        </w:rPr>
        <w:t>S</w:t>
      </w:r>
      <w:r w:rsidR="00F30D8E" w:rsidRPr="00592279">
        <w:rPr>
          <w:rFonts w:ascii="Times New Roman" w:hAnsi="Times New Roman" w:cs="Times New Roman"/>
          <w:sz w:val="28"/>
          <w:szCs w:val="28"/>
        </w:rPr>
        <w:t xml:space="preserve">ection E : </w:t>
      </w:r>
      <w:r w:rsidR="006D6E23" w:rsidRPr="00592279">
        <w:rPr>
          <w:rFonts w:ascii="Times New Roman" w:hAnsi="Times New Roman" w:cs="Times New Roman"/>
          <w:sz w:val="28"/>
          <w:szCs w:val="28"/>
        </w:rPr>
        <w:t xml:space="preserve">Pharmaciens des </w:t>
      </w:r>
      <w:r w:rsidRPr="00592279">
        <w:rPr>
          <w:rFonts w:ascii="Times New Roman" w:hAnsi="Times New Roman" w:cs="Times New Roman"/>
          <w:sz w:val="28"/>
          <w:szCs w:val="28"/>
        </w:rPr>
        <w:t>Etablissement</w:t>
      </w:r>
      <w:r w:rsidR="006D6E23" w:rsidRPr="00592279">
        <w:rPr>
          <w:rFonts w:ascii="Times New Roman" w:hAnsi="Times New Roman" w:cs="Times New Roman"/>
          <w:sz w:val="28"/>
          <w:szCs w:val="28"/>
        </w:rPr>
        <w:t>s</w:t>
      </w:r>
      <w:r w:rsidRPr="00592279">
        <w:rPr>
          <w:rFonts w:ascii="Times New Roman" w:hAnsi="Times New Roman" w:cs="Times New Roman"/>
          <w:sz w:val="28"/>
          <w:szCs w:val="28"/>
        </w:rPr>
        <w:t xml:space="preserve"> de soins</w:t>
      </w:r>
      <w:r w:rsidR="00A9365E" w:rsidRPr="00592279">
        <w:rPr>
          <w:rFonts w:ascii="Times New Roman" w:hAnsi="Times New Roman" w:cs="Times New Roman"/>
          <w:sz w:val="28"/>
          <w:szCs w:val="28"/>
        </w:rPr>
        <w:t> ;</w:t>
      </w:r>
    </w:p>
    <w:p w14:paraId="4C46B44A" w14:textId="241212AE" w:rsidR="00F30D8E" w:rsidRPr="00592279" w:rsidRDefault="00D7781F" w:rsidP="007416D0">
      <w:pPr>
        <w:jc w:val="both"/>
        <w:rPr>
          <w:rFonts w:ascii="Times New Roman" w:hAnsi="Times New Roman" w:cs="Times New Roman"/>
          <w:sz w:val="28"/>
          <w:szCs w:val="28"/>
        </w:rPr>
      </w:pPr>
      <w:r w:rsidRPr="00592279">
        <w:rPr>
          <w:rFonts w:ascii="Times New Roman" w:hAnsi="Times New Roman" w:cs="Times New Roman"/>
          <w:sz w:val="28"/>
          <w:szCs w:val="28"/>
        </w:rPr>
        <w:t>S</w:t>
      </w:r>
      <w:r w:rsidR="00F30D8E" w:rsidRPr="00592279">
        <w:rPr>
          <w:rFonts w:ascii="Times New Roman" w:hAnsi="Times New Roman" w:cs="Times New Roman"/>
          <w:sz w:val="28"/>
          <w:szCs w:val="28"/>
        </w:rPr>
        <w:t xml:space="preserve">ection F : </w:t>
      </w:r>
      <w:r w:rsidRPr="00592279">
        <w:rPr>
          <w:rFonts w:ascii="Times New Roman" w:hAnsi="Times New Roman" w:cs="Times New Roman"/>
          <w:sz w:val="28"/>
          <w:szCs w:val="28"/>
        </w:rPr>
        <w:t>Autres</w:t>
      </w:r>
      <w:r w:rsidR="00E833EF" w:rsidRPr="00592279">
        <w:rPr>
          <w:rFonts w:ascii="Times New Roman" w:hAnsi="Times New Roman" w:cs="Times New Roman"/>
          <w:sz w:val="28"/>
          <w:szCs w:val="28"/>
        </w:rPr>
        <w:t xml:space="preserve"> </w:t>
      </w:r>
      <w:r w:rsidR="00A9365E" w:rsidRPr="00592279">
        <w:rPr>
          <w:rFonts w:ascii="Times New Roman" w:hAnsi="Times New Roman" w:cs="Times New Roman"/>
          <w:sz w:val="28"/>
          <w:szCs w:val="28"/>
        </w:rPr>
        <w:t>(pharmaciens de l’A</w:t>
      </w:r>
      <w:r w:rsidR="006D6E23" w:rsidRPr="00592279">
        <w:rPr>
          <w:rFonts w:ascii="Times New Roman" w:hAnsi="Times New Roman" w:cs="Times New Roman"/>
          <w:sz w:val="28"/>
          <w:szCs w:val="28"/>
        </w:rPr>
        <w:t>dministration, pharmaciens des armées, pharmaciens enseignants chercheurs et pharmaciens délégués médicaux, pharmaciens des institutions et des ONG, ….)</w:t>
      </w:r>
    </w:p>
    <w:p w14:paraId="4F7F69C7" w14:textId="1666E303" w:rsidR="00E53AAC" w:rsidRPr="00592279" w:rsidRDefault="00E53AAC"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Elles s’imposent également aux étudiants en pharmacie </w:t>
      </w:r>
      <w:r w:rsidR="006F6680" w:rsidRPr="00592279">
        <w:rPr>
          <w:rFonts w:ascii="Times New Roman" w:hAnsi="Times New Roman" w:cs="Times New Roman"/>
          <w:sz w:val="28"/>
          <w:szCs w:val="28"/>
        </w:rPr>
        <w:t>dans le cadre de leur stage sous la responsabilité  du maître de stage.</w:t>
      </w:r>
      <w:r w:rsidR="007475A1" w:rsidRPr="00592279">
        <w:rPr>
          <w:rFonts w:ascii="Times New Roman" w:hAnsi="Times New Roman" w:cs="Times New Roman"/>
          <w:sz w:val="28"/>
          <w:szCs w:val="28"/>
        </w:rPr>
        <w:t xml:space="preserve"> </w:t>
      </w:r>
      <w:r w:rsidR="00392C46" w:rsidRPr="00592279">
        <w:rPr>
          <w:rFonts w:ascii="Times New Roman" w:hAnsi="Times New Roman" w:cs="Times New Roman"/>
          <w:sz w:val="28"/>
          <w:szCs w:val="28"/>
        </w:rPr>
        <w:t xml:space="preserve"> </w:t>
      </w:r>
    </w:p>
    <w:p w14:paraId="6609CA89" w14:textId="659CC901" w:rsidR="00E53AAC" w:rsidRPr="00592279" w:rsidRDefault="00A9365E" w:rsidP="007416D0">
      <w:pPr>
        <w:jc w:val="both"/>
        <w:rPr>
          <w:rFonts w:ascii="Times New Roman" w:hAnsi="Times New Roman" w:cs="Times New Roman"/>
          <w:sz w:val="28"/>
          <w:szCs w:val="28"/>
        </w:rPr>
      </w:pPr>
      <w:r w:rsidRPr="00592279">
        <w:rPr>
          <w:rFonts w:ascii="Times New Roman" w:hAnsi="Times New Roman" w:cs="Times New Roman"/>
          <w:sz w:val="28"/>
          <w:szCs w:val="28"/>
        </w:rPr>
        <w:t>Les infractions aux</w:t>
      </w:r>
      <w:r w:rsidR="00E53AAC" w:rsidRPr="00592279">
        <w:rPr>
          <w:rFonts w:ascii="Times New Roman" w:hAnsi="Times New Roman" w:cs="Times New Roman"/>
          <w:sz w:val="28"/>
          <w:szCs w:val="28"/>
        </w:rPr>
        <w:t xml:space="preserve"> dispositions</w:t>
      </w:r>
      <w:r w:rsidRPr="00592279">
        <w:rPr>
          <w:rFonts w:ascii="Times New Roman" w:hAnsi="Times New Roman" w:cs="Times New Roman"/>
          <w:sz w:val="28"/>
          <w:szCs w:val="28"/>
        </w:rPr>
        <w:t xml:space="preserve"> du code de déontologie</w:t>
      </w:r>
      <w:r w:rsidR="00E53AAC" w:rsidRPr="00592279">
        <w:rPr>
          <w:rFonts w:ascii="Times New Roman" w:hAnsi="Times New Roman" w:cs="Times New Roman"/>
          <w:sz w:val="28"/>
          <w:szCs w:val="28"/>
        </w:rPr>
        <w:t xml:space="preserve"> relèvent de la </w:t>
      </w:r>
      <w:r w:rsidRPr="00592279">
        <w:rPr>
          <w:rFonts w:ascii="Times New Roman" w:hAnsi="Times New Roman" w:cs="Times New Roman"/>
          <w:sz w:val="28"/>
          <w:szCs w:val="28"/>
        </w:rPr>
        <w:t>juridiction disciplinaire de l’O</w:t>
      </w:r>
      <w:r w:rsidR="00E53AAC" w:rsidRPr="00592279">
        <w:rPr>
          <w:rFonts w:ascii="Times New Roman" w:hAnsi="Times New Roman" w:cs="Times New Roman"/>
          <w:sz w:val="28"/>
          <w:szCs w:val="28"/>
        </w:rPr>
        <w:t>rdre</w:t>
      </w:r>
      <w:r w:rsidRPr="00592279">
        <w:rPr>
          <w:rFonts w:ascii="Times New Roman" w:hAnsi="Times New Roman" w:cs="Times New Roman"/>
          <w:sz w:val="28"/>
          <w:szCs w:val="28"/>
        </w:rPr>
        <w:t xml:space="preserve"> National des Pharmaciens</w:t>
      </w:r>
      <w:r w:rsidR="00E53AAC" w:rsidRPr="00592279">
        <w:rPr>
          <w:rFonts w:ascii="Times New Roman" w:hAnsi="Times New Roman" w:cs="Times New Roman"/>
          <w:sz w:val="28"/>
          <w:szCs w:val="28"/>
        </w:rPr>
        <w:t xml:space="preserve">, sans préjudice des poursuites pénales qu’elles seraient susceptibles d’entraîner. </w:t>
      </w:r>
    </w:p>
    <w:p w14:paraId="20ABE268" w14:textId="77777777" w:rsidR="00E53AAC" w:rsidRPr="00592279" w:rsidRDefault="00E53AAC"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Quelles que soient les personnes morales au sein desquelles ils exercent, les pharmaciens ne sauraient considérer cette circonstance comme les dispensant à titre personnel de leurs obligations. </w:t>
      </w:r>
    </w:p>
    <w:p w14:paraId="7D197430" w14:textId="1A8DBF55" w:rsidR="00E53AAC" w:rsidRPr="00592279" w:rsidRDefault="00E53AAC" w:rsidP="007416D0">
      <w:pPr>
        <w:jc w:val="both"/>
        <w:rPr>
          <w:rFonts w:ascii="Times New Roman" w:hAnsi="Times New Roman" w:cs="Times New Roman"/>
          <w:sz w:val="28"/>
          <w:szCs w:val="28"/>
        </w:rPr>
      </w:pPr>
      <w:r w:rsidRPr="00592279">
        <w:rPr>
          <w:rFonts w:ascii="Times New Roman" w:hAnsi="Times New Roman" w:cs="Times New Roman"/>
          <w:sz w:val="28"/>
          <w:szCs w:val="28"/>
        </w:rPr>
        <w:t>Les pharmaciens qui exercent une mission de ser</w:t>
      </w:r>
      <w:r w:rsidR="00A9365E" w:rsidRPr="00592279">
        <w:rPr>
          <w:rFonts w:ascii="Times New Roman" w:hAnsi="Times New Roman" w:cs="Times New Roman"/>
          <w:sz w:val="28"/>
          <w:szCs w:val="28"/>
        </w:rPr>
        <w:t>vice public, notamment dans un E</w:t>
      </w:r>
      <w:r w:rsidRPr="00592279">
        <w:rPr>
          <w:rFonts w:ascii="Times New Roman" w:hAnsi="Times New Roman" w:cs="Times New Roman"/>
          <w:sz w:val="28"/>
          <w:szCs w:val="28"/>
        </w:rPr>
        <w:t>tablissement public de santé ou dans un laboratoire d’analyses de biologie médicale public, et qui sont inscrits à ce titre à l’un</w:t>
      </w:r>
      <w:r w:rsidR="007475A1" w:rsidRPr="00592279">
        <w:rPr>
          <w:rFonts w:ascii="Times New Roman" w:hAnsi="Times New Roman" w:cs="Times New Roman"/>
          <w:sz w:val="28"/>
          <w:szCs w:val="28"/>
        </w:rPr>
        <w:t>e des sections</w:t>
      </w:r>
      <w:r w:rsidRPr="00592279">
        <w:rPr>
          <w:rFonts w:ascii="Times New Roman" w:hAnsi="Times New Roman" w:cs="Times New Roman"/>
          <w:sz w:val="28"/>
          <w:szCs w:val="28"/>
        </w:rPr>
        <w:t xml:space="preserve"> de l’ordre, ne peuvent être traduits </w:t>
      </w:r>
      <w:r w:rsidR="00A9365E" w:rsidRPr="00592279">
        <w:rPr>
          <w:rFonts w:ascii="Times New Roman" w:hAnsi="Times New Roman" w:cs="Times New Roman"/>
          <w:sz w:val="28"/>
          <w:szCs w:val="28"/>
        </w:rPr>
        <w:t>en chambre de discipline qu’avec l’accord de l’A</w:t>
      </w:r>
      <w:r w:rsidRPr="00592279">
        <w:rPr>
          <w:rFonts w:ascii="Times New Roman" w:hAnsi="Times New Roman" w:cs="Times New Roman"/>
          <w:sz w:val="28"/>
          <w:szCs w:val="28"/>
        </w:rPr>
        <w:t>utorité administrative dont ils relèvent.</w:t>
      </w:r>
    </w:p>
    <w:p w14:paraId="548B4F6B" w14:textId="77777777" w:rsidR="00E53AAC" w:rsidRPr="00592279" w:rsidRDefault="00E53AAC" w:rsidP="007416D0">
      <w:pPr>
        <w:jc w:val="both"/>
        <w:rPr>
          <w:rFonts w:ascii="Times New Roman" w:hAnsi="Times New Roman" w:cs="Times New Roman"/>
          <w:b/>
          <w:sz w:val="28"/>
          <w:szCs w:val="28"/>
        </w:rPr>
      </w:pPr>
      <w:r w:rsidRPr="00592279">
        <w:rPr>
          <w:rFonts w:ascii="Times New Roman" w:hAnsi="Times New Roman" w:cs="Times New Roman"/>
          <w:b/>
          <w:sz w:val="28"/>
          <w:szCs w:val="28"/>
        </w:rPr>
        <w:t>TITRE II Dispositions communes à tous les pharmaciens</w:t>
      </w:r>
    </w:p>
    <w:p w14:paraId="7F72B0FB" w14:textId="77777777" w:rsidR="002B103E" w:rsidRPr="00592279" w:rsidRDefault="002B103E" w:rsidP="007416D0">
      <w:pPr>
        <w:jc w:val="both"/>
        <w:rPr>
          <w:rFonts w:ascii="Times New Roman" w:hAnsi="Times New Roman" w:cs="Times New Roman"/>
          <w:b/>
          <w:sz w:val="28"/>
          <w:szCs w:val="28"/>
        </w:rPr>
      </w:pPr>
      <w:r w:rsidRPr="00592279">
        <w:rPr>
          <w:rFonts w:ascii="Times New Roman" w:hAnsi="Times New Roman" w:cs="Times New Roman"/>
          <w:b/>
          <w:sz w:val="28"/>
          <w:szCs w:val="28"/>
        </w:rPr>
        <w:t xml:space="preserve">Chapitre 1 : Devoirs généraux </w:t>
      </w:r>
    </w:p>
    <w:p w14:paraId="4B28862F" w14:textId="77777777" w:rsidR="00A9365E" w:rsidRPr="00592279" w:rsidRDefault="002B103E"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2</w:t>
      </w:r>
      <w:r w:rsidRPr="00592279">
        <w:rPr>
          <w:rFonts w:ascii="Times New Roman" w:hAnsi="Times New Roman" w:cs="Times New Roman"/>
          <w:sz w:val="28"/>
          <w:szCs w:val="28"/>
        </w:rPr>
        <w:t> : Le pharmacien exerce sa missio</w:t>
      </w:r>
      <w:r w:rsidR="00A9365E" w:rsidRPr="00592279">
        <w:rPr>
          <w:rFonts w:ascii="Times New Roman" w:hAnsi="Times New Roman" w:cs="Times New Roman"/>
          <w:sz w:val="28"/>
          <w:szCs w:val="28"/>
        </w:rPr>
        <w:t>n dans le respect de la vie</w:t>
      </w:r>
      <w:r w:rsidRPr="00592279">
        <w:rPr>
          <w:rFonts w:ascii="Times New Roman" w:hAnsi="Times New Roman" w:cs="Times New Roman"/>
          <w:sz w:val="28"/>
          <w:szCs w:val="28"/>
        </w:rPr>
        <w:t xml:space="preserve"> de la personne humaine. Il doit contribuer à l’information et à l’éducation du public en </w:t>
      </w:r>
      <w:r w:rsidR="00A9365E" w:rsidRPr="00592279">
        <w:rPr>
          <w:rFonts w:ascii="Times New Roman" w:hAnsi="Times New Roman" w:cs="Times New Roman"/>
          <w:sz w:val="28"/>
          <w:szCs w:val="28"/>
        </w:rPr>
        <w:t xml:space="preserve">matière sanitaire et sociale. </w:t>
      </w:r>
    </w:p>
    <w:p w14:paraId="6DFC89B6" w14:textId="23C51153" w:rsidR="002B103E" w:rsidRPr="00592279" w:rsidRDefault="00A9365E" w:rsidP="007416D0">
      <w:pPr>
        <w:jc w:val="both"/>
        <w:rPr>
          <w:rFonts w:ascii="Times New Roman" w:hAnsi="Times New Roman" w:cs="Times New Roman"/>
          <w:sz w:val="28"/>
          <w:szCs w:val="28"/>
        </w:rPr>
      </w:pPr>
      <w:r w:rsidRPr="00592279">
        <w:rPr>
          <w:rFonts w:ascii="Times New Roman" w:hAnsi="Times New Roman" w:cs="Times New Roman"/>
          <w:sz w:val="28"/>
          <w:szCs w:val="28"/>
        </w:rPr>
        <w:t>Le pharmacien</w:t>
      </w:r>
      <w:r w:rsidR="002B103E" w:rsidRPr="00592279">
        <w:rPr>
          <w:rFonts w:ascii="Times New Roman" w:hAnsi="Times New Roman" w:cs="Times New Roman"/>
          <w:sz w:val="28"/>
          <w:szCs w:val="28"/>
        </w:rPr>
        <w:t xml:space="preserve"> contribue notamment à la lutte contre la toxicomanie, les maladies sexuellement transmissibles et le dopage.</w:t>
      </w:r>
    </w:p>
    <w:p w14:paraId="2D6A737E" w14:textId="7C98B44A" w:rsidR="0016437E" w:rsidRPr="00592279" w:rsidRDefault="002B103E"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3</w:t>
      </w:r>
      <w:r w:rsidRPr="00592279">
        <w:rPr>
          <w:rFonts w:ascii="Times New Roman" w:hAnsi="Times New Roman" w:cs="Times New Roman"/>
          <w:sz w:val="28"/>
          <w:szCs w:val="28"/>
        </w:rPr>
        <w:t xml:space="preserve"> : Le pharmacien doit veiller à préserver la liberté de son jugement professionnel dans l’exercice de ses fonctions. Il ne peut aliéner son indépendance sous quelque forme que ce soit. </w:t>
      </w:r>
    </w:p>
    <w:p w14:paraId="75EA21C6" w14:textId="787005BA" w:rsidR="002B103E" w:rsidRPr="00592279" w:rsidRDefault="00A9365E" w:rsidP="007416D0">
      <w:pPr>
        <w:jc w:val="both"/>
        <w:rPr>
          <w:rFonts w:ascii="Times New Roman" w:hAnsi="Times New Roman" w:cs="Times New Roman"/>
          <w:sz w:val="28"/>
          <w:szCs w:val="28"/>
        </w:rPr>
      </w:pPr>
      <w:r w:rsidRPr="00592279">
        <w:rPr>
          <w:rFonts w:ascii="Times New Roman" w:hAnsi="Times New Roman" w:cs="Times New Roman"/>
          <w:sz w:val="28"/>
          <w:szCs w:val="28"/>
        </w:rPr>
        <w:lastRenderedPageBreak/>
        <w:t xml:space="preserve">Le pharmacien </w:t>
      </w:r>
      <w:r w:rsidR="002B103E" w:rsidRPr="00592279">
        <w:rPr>
          <w:rFonts w:ascii="Times New Roman" w:hAnsi="Times New Roman" w:cs="Times New Roman"/>
          <w:sz w:val="28"/>
          <w:szCs w:val="28"/>
        </w:rPr>
        <w:t>doit avoir</w:t>
      </w:r>
      <w:r w:rsidRPr="00592279">
        <w:rPr>
          <w:rFonts w:ascii="Times New Roman" w:hAnsi="Times New Roman" w:cs="Times New Roman"/>
          <w:sz w:val="28"/>
          <w:szCs w:val="28"/>
        </w:rPr>
        <w:t>,</w:t>
      </w:r>
      <w:r w:rsidR="002B103E" w:rsidRPr="00592279">
        <w:rPr>
          <w:rFonts w:ascii="Times New Roman" w:hAnsi="Times New Roman" w:cs="Times New Roman"/>
          <w:sz w:val="28"/>
          <w:szCs w:val="28"/>
        </w:rPr>
        <w:t xml:space="preserve"> en toutes circonstances </w:t>
      </w:r>
      <w:r w:rsidR="007475A1" w:rsidRPr="00592279">
        <w:rPr>
          <w:rFonts w:ascii="Times New Roman" w:hAnsi="Times New Roman" w:cs="Times New Roman"/>
          <w:sz w:val="28"/>
          <w:szCs w:val="28"/>
        </w:rPr>
        <w:t xml:space="preserve">et en </w:t>
      </w:r>
      <w:r w:rsidR="00782C83" w:rsidRPr="00592279">
        <w:rPr>
          <w:rFonts w:ascii="Times New Roman" w:hAnsi="Times New Roman" w:cs="Times New Roman"/>
          <w:sz w:val="28"/>
          <w:szCs w:val="28"/>
        </w:rPr>
        <w:t>tous</w:t>
      </w:r>
      <w:r w:rsidR="007475A1" w:rsidRPr="00592279">
        <w:rPr>
          <w:rFonts w:ascii="Times New Roman" w:hAnsi="Times New Roman" w:cs="Times New Roman"/>
          <w:sz w:val="28"/>
          <w:szCs w:val="28"/>
        </w:rPr>
        <w:t xml:space="preserve"> lieux, </w:t>
      </w:r>
      <w:r w:rsidR="002B103E" w:rsidRPr="00592279">
        <w:rPr>
          <w:rFonts w:ascii="Times New Roman" w:hAnsi="Times New Roman" w:cs="Times New Roman"/>
          <w:sz w:val="28"/>
          <w:szCs w:val="28"/>
        </w:rPr>
        <w:t xml:space="preserve">un comportement conforme à ce qu’exigent la probité et la dignité de la profession. </w:t>
      </w:r>
    </w:p>
    <w:p w14:paraId="094987AD" w14:textId="77777777" w:rsidR="00A9365E"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Il doit s’abstenir de tout fait ou manifestation de nature à déconsidérer la profession, même en dehors de l’exercice de celle-ci. </w:t>
      </w:r>
    </w:p>
    <w:p w14:paraId="321EB040" w14:textId="64E6B703" w:rsidR="002B103E"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Le pharmacien doit se refuser à établir toute facture ou attestation de complaisance. </w:t>
      </w:r>
    </w:p>
    <w:p w14:paraId="6FC8DC2C" w14:textId="77777777" w:rsidR="00713577" w:rsidRPr="00592279" w:rsidRDefault="00713577"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4</w:t>
      </w:r>
      <w:r w:rsidR="0016437E" w:rsidRPr="00592279">
        <w:rPr>
          <w:rFonts w:ascii="Times New Roman" w:hAnsi="Times New Roman" w:cs="Times New Roman"/>
          <w:sz w:val="28"/>
          <w:szCs w:val="28"/>
        </w:rPr>
        <w:t xml:space="preserve"> : le pharmacien qui ne paye pas ses cotisations à l’ordre des pharmaciens pendant deux ans consécutifs sera suspendu de toute activité professionnelle. </w:t>
      </w:r>
    </w:p>
    <w:p w14:paraId="7DAEFF38" w14:textId="14225E56" w:rsidR="0016437E" w:rsidRPr="00592279" w:rsidRDefault="0016437E"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Il  sera </w:t>
      </w:r>
      <w:r w:rsidR="00713577" w:rsidRPr="00592279">
        <w:rPr>
          <w:rFonts w:ascii="Times New Roman" w:hAnsi="Times New Roman" w:cs="Times New Roman"/>
          <w:sz w:val="28"/>
          <w:szCs w:val="28"/>
        </w:rPr>
        <w:t>rétabli</w:t>
      </w:r>
      <w:r w:rsidRPr="00592279">
        <w:rPr>
          <w:rFonts w:ascii="Times New Roman" w:hAnsi="Times New Roman" w:cs="Times New Roman"/>
          <w:sz w:val="28"/>
          <w:szCs w:val="28"/>
        </w:rPr>
        <w:t xml:space="preserve"> </w:t>
      </w:r>
      <w:r w:rsidR="009A5071" w:rsidRPr="00592279">
        <w:rPr>
          <w:rFonts w:ascii="Times New Roman" w:hAnsi="Times New Roman" w:cs="Times New Roman"/>
          <w:sz w:val="28"/>
          <w:szCs w:val="28"/>
        </w:rPr>
        <w:t>seulement</w:t>
      </w:r>
      <w:r w:rsidRPr="00592279">
        <w:rPr>
          <w:rFonts w:ascii="Times New Roman" w:hAnsi="Times New Roman" w:cs="Times New Roman"/>
          <w:sz w:val="28"/>
          <w:szCs w:val="28"/>
        </w:rPr>
        <w:t xml:space="preserve"> lorsqu’il aura </w:t>
      </w:r>
      <w:r w:rsidR="009A5071" w:rsidRPr="00592279">
        <w:rPr>
          <w:rFonts w:ascii="Times New Roman" w:hAnsi="Times New Roman" w:cs="Times New Roman"/>
          <w:sz w:val="28"/>
          <w:szCs w:val="28"/>
        </w:rPr>
        <w:t>payé</w:t>
      </w:r>
      <w:r w:rsidRPr="00592279">
        <w:rPr>
          <w:rFonts w:ascii="Times New Roman" w:hAnsi="Times New Roman" w:cs="Times New Roman"/>
          <w:sz w:val="28"/>
          <w:szCs w:val="28"/>
        </w:rPr>
        <w:t xml:space="preserve"> ses cotisations</w:t>
      </w:r>
      <w:r w:rsidR="009A5071" w:rsidRPr="00592279">
        <w:rPr>
          <w:rFonts w:ascii="Times New Roman" w:hAnsi="Times New Roman" w:cs="Times New Roman"/>
          <w:sz w:val="28"/>
          <w:szCs w:val="28"/>
        </w:rPr>
        <w:t>.</w:t>
      </w:r>
    </w:p>
    <w:p w14:paraId="5E5C62E3" w14:textId="6A2DDBD6" w:rsidR="002B103E" w:rsidRPr="00592279" w:rsidRDefault="00713577"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5</w:t>
      </w:r>
      <w:r w:rsidR="002B103E" w:rsidRPr="00592279">
        <w:rPr>
          <w:rFonts w:ascii="Times New Roman" w:hAnsi="Times New Roman" w:cs="Times New Roman"/>
          <w:sz w:val="28"/>
          <w:szCs w:val="28"/>
        </w:rPr>
        <w:t> : Un pharmacien ne peut exercer une autre activité que si ce cumul n’est pas exclu par la</w:t>
      </w:r>
      <w:r w:rsidRPr="00592279">
        <w:rPr>
          <w:rFonts w:ascii="Times New Roman" w:hAnsi="Times New Roman" w:cs="Times New Roman"/>
          <w:sz w:val="28"/>
          <w:szCs w:val="28"/>
        </w:rPr>
        <w:t xml:space="preserve"> législation et la</w:t>
      </w:r>
      <w:r w:rsidR="002B103E" w:rsidRPr="00592279">
        <w:rPr>
          <w:rFonts w:ascii="Times New Roman" w:hAnsi="Times New Roman" w:cs="Times New Roman"/>
          <w:sz w:val="28"/>
          <w:szCs w:val="28"/>
        </w:rPr>
        <w:t xml:space="preserve"> réglementation en vigueur et s’il est compatible avec la dignité professionnelle et avec l’obligation d’exercice personnel</w:t>
      </w:r>
      <w:r w:rsidR="00782C83" w:rsidRPr="00592279">
        <w:rPr>
          <w:rFonts w:ascii="Times New Roman" w:hAnsi="Times New Roman" w:cs="Times New Roman"/>
          <w:sz w:val="28"/>
          <w:szCs w:val="28"/>
        </w:rPr>
        <w:t xml:space="preserve"> et en faveur de la santé publique</w:t>
      </w:r>
      <w:r w:rsidR="002B103E" w:rsidRPr="00592279">
        <w:rPr>
          <w:rFonts w:ascii="Times New Roman" w:hAnsi="Times New Roman" w:cs="Times New Roman"/>
          <w:sz w:val="28"/>
          <w:szCs w:val="28"/>
        </w:rPr>
        <w:t xml:space="preserve">. </w:t>
      </w:r>
    </w:p>
    <w:p w14:paraId="574BC7F9" w14:textId="013F3785" w:rsidR="00E33FFA" w:rsidRPr="00592279" w:rsidRDefault="00E33FFA" w:rsidP="007416D0">
      <w:pPr>
        <w:jc w:val="both"/>
        <w:rPr>
          <w:rFonts w:ascii="Times New Roman" w:hAnsi="Times New Roman" w:cs="Times New Roman"/>
          <w:sz w:val="28"/>
          <w:szCs w:val="28"/>
        </w:rPr>
      </w:pPr>
      <w:r w:rsidRPr="00592279">
        <w:rPr>
          <w:rFonts w:ascii="Times New Roman" w:hAnsi="Times New Roman" w:cs="Times New Roman"/>
          <w:sz w:val="28"/>
          <w:szCs w:val="28"/>
        </w:rPr>
        <w:t>Nul pharmacien ne peut engager son diplôme plus d’une fois.</w:t>
      </w:r>
    </w:p>
    <w:p w14:paraId="194A7DED" w14:textId="0356062A" w:rsidR="002B103E" w:rsidRPr="00592279" w:rsidRDefault="002B103E"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w:t>
      </w:r>
      <w:r w:rsidR="00713577" w:rsidRPr="00ED0BD3">
        <w:rPr>
          <w:rFonts w:ascii="Times New Roman" w:hAnsi="Times New Roman" w:cs="Times New Roman"/>
          <w:b/>
          <w:sz w:val="28"/>
          <w:szCs w:val="28"/>
        </w:rPr>
        <w:t>e 6</w:t>
      </w:r>
      <w:r w:rsidRPr="00592279">
        <w:rPr>
          <w:rFonts w:ascii="Times New Roman" w:hAnsi="Times New Roman" w:cs="Times New Roman"/>
          <w:sz w:val="28"/>
          <w:szCs w:val="28"/>
        </w:rPr>
        <w:t> : Le secret professionnel s’impose à tous les pharmaciens dans les conditions établies par la loi</w:t>
      </w:r>
      <w:r w:rsidR="00713577" w:rsidRPr="00592279">
        <w:rPr>
          <w:rFonts w:ascii="Times New Roman" w:hAnsi="Times New Roman" w:cs="Times New Roman"/>
          <w:sz w:val="28"/>
          <w:szCs w:val="28"/>
        </w:rPr>
        <w:t xml:space="preserve"> L/2018/024/AN du 20 juin 2018 relative aux médicaments, produits de santé et à l’exercice de la profession de pharmacien</w:t>
      </w:r>
      <w:r w:rsidRPr="00592279">
        <w:rPr>
          <w:rFonts w:ascii="Times New Roman" w:hAnsi="Times New Roman" w:cs="Times New Roman"/>
          <w:sz w:val="28"/>
          <w:szCs w:val="28"/>
        </w:rPr>
        <w:t xml:space="preserve">. </w:t>
      </w:r>
      <w:r w:rsidR="00713577" w:rsidRPr="00592279">
        <w:rPr>
          <w:rFonts w:ascii="Times New Roman" w:hAnsi="Times New Roman" w:cs="Times New Roman"/>
          <w:sz w:val="28"/>
          <w:szCs w:val="28"/>
        </w:rPr>
        <w:t xml:space="preserve"> </w:t>
      </w:r>
    </w:p>
    <w:p w14:paraId="59CDB04F" w14:textId="5E26552F" w:rsidR="002B103E"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t>Tout pharmacien doit</w:t>
      </w:r>
      <w:r w:rsidR="00713577" w:rsidRPr="00592279">
        <w:rPr>
          <w:rFonts w:ascii="Times New Roman" w:hAnsi="Times New Roman" w:cs="Times New Roman"/>
          <w:sz w:val="28"/>
          <w:szCs w:val="28"/>
        </w:rPr>
        <w:t>,</w:t>
      </w:r>
      <w:r w:rsidRPr="00592279">
        <w:rPr>
          <w:rFonts w:ascii="Times New Roman" w:hAnsi="Times New Roman" w:cs="Times New Roman"/>
          <w:sz w:val="28"/>
          <w:szCs w:val="28"/>
        </w:rPr>
        <w:t xml:space="preserve"> en outre</w:t>
      </w:r>
      <w:r w:rsidR="00713577" w:rsidRPr="00592279">
        <w:rPr>
          <w:rFonts w:ascii="Times New Roman" w:hAnsi="Times New Roman" w:cs="Times New Roman"/>
          <w:sz w:val="28"/>
          <w:szCs w:val="28"/>
        </w:rPr>
        <w:t>,</w:t>
      </w:r>
      <w:r w:rsidRPr="00592279">
        <w:rPr>
          <w:rFonts w:ascii="Times New Roman" w:hAnsi="Times New Roman" w:cs="Times New Roman"/>
          <w:sz w:val="28"/>
          <w:szCs w:val="28"/>
        </w:rPr>
        <w:t xml:space="preserve"> veiller à ce que ses collaborateurs soient informés de leurs obligations en matière de secret professionnel et à ce qu’ils s’y conforment.</w:t>
      </w:r>
    </w:p>
    <w:p w14:paraId="1A0B502E" w14:textId="79F2FB2A" w:rsidR="00932067" w:rsidRPr="00592279" w:rsidRDefault="002E34C3"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Le secret couvre tout ce qui est venu à la connaissance du pharmacien dans l’exercice de sa profession, c'est-à-dire non seulement ce qui lui a été confié, mais aussi ce qu’il a vu, entendu ou compris. </w:t>
      </w:r>
    </w:p>
    <w:p w14:paraId="42F19DEA" w14:textId="092F92C7" w:rsidR="002B103E" w:rsidRPr="00592279" w:rsidRDefault="00713577"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ED0BD3">
        <w:rPr>
          <w:rFonts w:ascii="Times New Roman" w:hAnsi="Times New Roman" w:cs="Times New Roman"/>
          <w:b/>
          <w:sz w:val="28"/>
          <w:szCs w:val="28"/>
        </w:rPr>
        <w:t>Article 7</w:t>
      </w:r>
      <w:r w:rsidR="002B103E" w:rsidRPr="00592279">
        <w:rPr>
          <w:rFonts w:ascii="Times New Roman" w:hAnsi="Times New Roman" w:cs="Times New Roman"/>
          <w:sz w:val="28"/>
          <w:szCs w:val="28"/>
        </w:rPr>
        <w:t> : Le pharmacien doit faire preuve du même dévouement envers toutes les personnes qui ont recours à son art.</w:t>
      </w:r>
    </w:p>
    <w:p w14:paraId="4A440455" w14:textId="0DDCFA77" w:rsidR="002B103E" w:rsidRPr="00592279" w:rsidRDefault="00713577"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ED0BD3">
        <w:rPr>
          <w:rFonts w:ascii="Times New Roman" w:hAnsi="Times New Roman" w:cs="Times New Roman"/>
          <w:b/>
          <w:sz w:val="28"/>
          <w:szCs w:val="28"/>
        </w:rPr>
        <w:t>Article 8</w:t>
      </w:r>
      <w:r w:rsidR="002B103E" w:rsidRPr="00592279">
        <w:rPr>
          <w:rFonts w:ascii="Times New Roman" w:hAnsi="Times New Roman" w:cs="Times New Roman"/>
          <w:sz w:val="28"/>
          <w:szCs w:val="28"/>
        </w:rPr>
        <w:t> : Tout pharmacien doit, quelle que soit sa fonction et dans la limite de ses connaissances et de ses moyens, porter secours à toute personne en danger immédiat, hors le cas de force majeure.</w:t>
      </w:r>
    </w:p>
    <w:p w14:paraId="2E67010E" w14:textId="09D536B1" w:rsidR="002B103E" w:rsidRPr="00592279" w:rsidRDefault="00713577"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ED0BD3">
        <w:rPr>
          <w:rFonts w:ascii="Times New Roman" w:hAnsi="Times New Roman" w:cs="Times New Roman"/>
          <w:b/>
          <w:sz w:val="28"/>
          <w:szCs w:val="28"/>
        </w:rPr>
        <w:t>Article 9</w:t>
      </w:r>
      <w:r w:rsidR="002B103E" w:rsidRPr="00592279">
        <w:rPr>
          <w:rFonts w:ascii="Times New Roman" w:hAnsi="Times New Roman" w:cs="Times New Roman"/>
          <w:sz w:val="28"/>
          <w:szCs w:val="28"/>
        </w:rPr>
        <w:t xml:space="preserve"> : Les pharmaciens sont tenus de prêter leur concours aux actions entreprises par les autorités compétentes en vue de la protection de la santé. </w:t>
      </w:r>
    </w:p>
    <w:p w14:paraId="63410165" w14:textId="77777777" w:rsidR="00713577" w:rsidRPr="00592279" w:rsidRDefault="00713577"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10</w:t>
      </w:r>
      <w:r w:rsidR="002B103E" w:rsidRPr="00592279">
        <w:rPr>
          <w:rFonts w:ascii="Times New Roman" w:hAnsi="Times New Roman" w:cs="Times New Roman"/>
          <w:sz w:val="28"/>
          <w:szCs w:val="28"/>
        </w:rPr>
        <w:t xml:space="preserve"> : Dans l’intérêt du public, le pharmacien doit veiller à ne pas compromettre le bon fonctionnement des institutions et régimes de protection sociale. </w:t>
      </w:r>
    </w:p>
    <w:p w14:paraId="40A03733" w14:textId="4FDF776D" w:rsidR="002B103E"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lastRenderedPageBreak/>
        <w:t>Il se conforme, dans l’exercice de son activité professionnelle, aux règles qui régissent ces institutions et régimes.</w:t>
      </w:r>
    </w:p>
    <w:p w14:paraId="32853C29" w14:textId="77777777" w:rsidR="00713577" w:rsidRPr="00592279" w:rsidRDefault="00713577"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11</w:t>
      </w:r>
      <w:r w:rsidR="002B103E" w:rsidRPr="00592279">
        <w:rPr>
          <w:rFonts w:ascii="Times New Roman" w:hAnsi="Times New Roman" w:cs="Times New Roman"/>
          <w:sz w:val="28"/>
          <w:szCs w:val="28"/>
        </w:rPr>
        <w:t xml:space="preserve"> : Le pharmacien doit veiller à ne jamais favoriser, ni par ses conseils ni par ses actes, des pratiques contraires à la préservation de la santé publique. </w:t>
      </w:r>
    </w:p>
    <w:p w14:paraId="5D727372" w14:textId="3C61CAF5" w:rsidR="002B103E"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t>Il doit contribuer à la lutte contre le charlatanisme, notamment en s’abstenant de fabriquer, distribuer ou vendre tous objets ou produits ayant ce caractère.</w:t>
      </w:r>
    </w:p>
    <w:p w14:paraId="0AC3C70A" w14:textId="2A60C428" w:rsidR="002B103E" w:rsidRPr="00592279" w:rsidRDefault="00713577"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12</w:t>
      </w:r>
      <w:r w:rsidR="002B103E" w:rsidRPr="00592279">
        <w:rPr>
          <w:rFonts w:ascii="Times New Roman" w:hAnsi="Times New Roman" w:cs="Times New Roman"/>
          <w:sz w:val="28"/>
          <w:szCs w:val="28"/>
        </w:rPr>
        <w:t> : Les pharmaciens ont le devoir d’actualiser leurs connaissances.</w:t>
      </w:r>
    </w:p>
    <w:p w14:paraId="56C220DF" w14:textId="730C960D" w:rsidR="002E34C3" w:rsidRPr="00592279" w:rsidRDefault="002E34C3"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L’Ordre </w:t>
      </w:r>
      <w:r w:rsidR="00713577" w:rsidRPr="00592279">
        <w:rPr>
          <w:rFonts w:ascii="Times New Roman" w:hAnsi="Times New Roman" w:cs="Times New Roman"/>
          <w:sz w:val="28"/>
          <w:szCs w:val="28"/>
        </w:rPr>
        <w:t xml:space="preserve">National des Pharmaciens </w:t>
      </w:r>
      <w:r w:rsidRPr="00592279">
        <w:rPr>
          <w:rFonts w:ascii="Times New Roman" w:hAnsi="Times New Roman" w:cs="Times New Roman"/>
          <w:sz w:val="28"/>
          <w:szCs w:val="28"/>
        </w:rPr>
        <w:t>doit prendre toutes les dispositions nécessaires pour faciliter l’accès à la formation continue.</w:t>
      </w:r>
    </w:p>
    <w:p w14:paraId="13B79052" w14:textId="2E1EFC4A" w:rsidR="002B103E" w:rsidRPr="00592279" w:rsidRDefault="00713577"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13</w:t>
      </w:r>
      <w:r w:rsidR="002B103E" w:rsidRPr="00592279">
        <w:rPr>
          <w:rFonts w:ascii="Times New Roman" w:hAnsi="Times New Roman" w:cs="Times New Roman"/>
          <w:sz w:val="28"/>
          <w:szCs w:val="28"/>
        </w:rPr>
        <w:t xml:space="preserve"> : Tout acte professionnel doit être accompli avec soin et attention, selon les règles de bonnes pratiques correspondant à l’activité considérée. </w:t>
      </w:r>
    </w:p>
    <w:p w14:paraId="04284A6C" w14:textId="5450E858" w:rsidR="002B103E"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t>Les officines</w:t>
      </w:r>
      <w:r w:rsidR="009A5071" w:rsidRPr="00592279">
        <w:rPr>
          <w:rFonts w:ascii="Times New Roman" w:hAnsi="Times New Roman" w:cs="Times New Roman"/>
          <w:sz w:val="28"/>
          <w:szCs w:val="28"/>
        </w:rPr>
        <w:t xml:space="preserve"> de pharmacie privées</w:t>
      </w:r>
      <w:r w:rsidRPr="00592279">
        <w:rPr>
          <w:rFonts w:ascii="Times New Roman" w:hAnsi="Times New Roman" w:cs="Times New Roman"/>
          <w:sz w:val="28"/>
          <w:szCs w:val="28"/>
        </w:rPr>
        <w:t>, les pharmacies</w:t>
      </w:r>
      <w:r w:rsidR="00FF0800" w:rsidRPr="00592279">
        <w:rPr>
          <w:rFonts w:ascii="Times New Roman" w:hAnsi="Times New Roman" w:cs="Times New Roman"/>
          <w:sz w:val="28"/>
          <w:szCs w:val="28"/>
        </w:rPr>
        <w:t xml:space="preserve"> </w:t>
      </w:r>
      <w:r w:rsidR="00E4076D" w:rsidRPr="00592279">
        <w:rPr>
          <w:rFonts w:ascii="Times New Roman" w:hAnsi="Times New Roman" w:cs="Times New Roman"/>
          <w:sz w:val="28"/>
          <w:szCs w:val="28"/>
        </w:rPr>
        <w:t>des établissements de soins</w:t>
      </w:r>
      <w:r w:rsidRPr="00592279">
        <w:rPr>
          <w:rFonts w:ascii="Times New Roman" w:hAnsi="Times New Roman" w:cs="Times New Roman"/>
          <w:sz w:val="28"/>
          <w:szCs w:val="28"/>
        </w:rPr>
        <w:t>, les établissements pharmaceutiques</w:t>
      </w:r>
      <w:r w:rsidR="009A5071" w:rsidRPr="00592279">
        <w:rPr>
          <w:rFonts w:ascii="Times New Roman" w:hAnsi="Times New Roman" w:cs="Times New Roman"/>
          <w:sz w:val="28"/>
          <w:szCs w:val="28"/>
        </w:rPr>
        <w:t xml:space="preserve"> grossistes répartiteurs, les établissements pharmaceutiques de fabrication,</w:t>
      </w:r>
      <w:r w:rsidR="00713577" w:rsidRPr="00592279">
        <w:rPr>
          <w:rFonts w:ascii="Times New Roman" w:hAnsi="Times New Roman" w:cs="Times New Roman"/>
          <w:sz w:val="28"/>
          <w:szCs w:val="28"/>
        </w:rPr>
        <w:t xml:space="preserve"> les laboratoires </w:t>
      </w:r>
      <w:r w:rsidRPr="00592279">
        <w:rPr>
          <w:rFonts w:ascii="Times New Roman" w:hAnsi="Times New Roman" w:cs="Times New Roman"/>
          <w:sz w:val="28"/>
          <w:szCs w:val="28"/>
        </w:rPr>
        <w:t>de biologie médicale</w:t>
      </w:r>
      <w:r w:rsidR="009A5071" w:rsidRPr="00592279">
        <w:rPr>
          <w:rFonts w:ascii="Times New Roman" w:hAnsi="Times New Roman" w:cs="Times New Roman"/>
          <w:sz w:val="28"/>
          <w:szCs w:val="28"/>
        </w:rPr>
        <w:t>, les points de vente pharmaceutiques et les agences de promotion médicale</w:t>
      </w:r>
      <w:r w:rsidR="00713577" w:rsidRPr="00592279">
        <w:rPr>
          <w:rFonts w:ascii="Times New Roman" w:hAnsi="Times New Roman" w:cs="Times New Roman"/>
          <w:sz w:val="28"/>
          <w:szCs w:val="28"/>
        </w:rPr>
        <w:t xml:space="preserve"> </w:t>
      </w:r>
      <w:r w:rsidRPr="00592279">
        <w:rPr>
          <w:rFonts w:ascii="Times New Roman" w:hAnsi="Times New Roman" w:cs="Times New Roman"/>
          <w:sz w:val="28"/>
          <w:szCs w:val="28"/>
        </w:rPr>
        <w:t>doivent être installés dans des locaux spécifiques, adaptés aux activités qui s’y exercent et convenablement équipés et tenus.</w:t>
      </w:r>
    </w:p>
    <w:p w14:paraId="18BBC04B" w14:textId="59A82E25" w:rsidR="002B103E"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t>Dans le cas d’un désaccord portant sur l’application des dispositions de l’alinéa qui précède et opposant un pharmacien à un organe de gestion ou de surveillance, le pharmacien en avertit</w:t>
      </w:r>
      <w:r w:rsidR="00713577" w:rsidRPr="00592279">
        <w:rPr>
          <w:rFonts w:ascii="Times New Roman" w:hAnsi="Times New Roman" w:cs="Times New Roman"/>
          <w:sz w:val="28"/>
          <w:szCs w:val="28"/>
        </w:rPr>
        <w:t>,</w:t>
      </w:r>
      <w:r w:rsidRPr="00592279">
        <w:rPr>
          <w:rFonts w:ascii="Times New Roman" w:hAnsi="Times New Roman" w:cs="Times New Roman"/>
          <w:sz w:val="28"/>
          <w:szCs w:val="28"/>
        </w:rPr>
        <w:t xml:space="preserve"> sans délai</w:t>
      </w:r>
      <w:r w:rsidR="00713577" w:rsidRPr="00592279">
        <w:rPr>
          <w:rFonts w:ascii="Times New Roman" w:hAnsi="Times New Roman" w:cs="Times New Roman"/>
          <w:sz w:val="28"/>
          <w:szCs w:val="28"/>
        </w:rPr>
        <w:t>,</w:t>
      </w:r>
      <w:r w:rsidRPr="00592279">
        <w:rPr>
          <w:rFonts w:ascii="Times New Roman" w:hAnsi="Times New Roman" w:cs="Times New Roman"/>
          <w:sz w:val="28"/>
          <w:szCs w:val="28"/>
        </w:rPr>
        <w:t xml:space="preserve"> le président du conseil </w:t>
      </w:r>
      <w:r w:rsidR="00FF0800" w:rsidRPr="00592279">
        <w:rPr>
          <w:rFonts w:ascii="Times New Roman" w:hAnsi="Times New Roman" w:cs="Times New Roman"/>
          <w:sz w:val="28"/>
          <w:szCs w:val="28"/>
        </w:rPr>
        <w:t xml:space="preserve">de section </w:t>
      </w:r>
      <w:r w:rsidRPr="00592279">
        <w:rPr>
          <w:rFonts w:ascii="Times New Roman" w:hAnsi="Times New Roman" w:cs="Times New Roman"/>
          <w:sz w:val="28"/>
          <w:szCs w:val="28"/>
        </w:rPr>
        <w:t xml:space="preserve"> compétent de l’ordre.</w:t>
      </w:r>
    </w:p>
    <w:p w14:paraId="75CCB36B" w14:textId="15E0ADA5" w:rsidR="002B103E" w:rsidRPr="00592279" w:rsidRDefault="00713577"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14</w:t>
      </w:r>
      <w:r w:rsidR="002B103E" w:rsidRPr="00592279">
        <w:rPr>
          <w:rFonts w:ascii="Times New Roman" w:hAnsi="Times New Roman" w:cs="Times New Roman"/>
          <w:sz w:val="28"/>
          <w:szCs w:val="28"/>
        </w:rPr>
        <w:t> : L’exercice personnel auquel est tenu le pharmacien consiste pour celui-ci à exécuter lui-même les actes professionnels ou à en surveiller attentivement l’exécution</w:t>
      </w:r>
      <w:r w:rsidR="00B95F84" w:rsidRPr="00592279">
        <w:rPr>
          <w:rFonts w:ascii="Times New Roman" w:hAnsi="Times New Roman" w:cs="Times New Roman"/>
          <w:sz w:val="28"/>
          <w:szCs w:val="28"/>
        </w:rPr>
        <w:t>,</w:t>
      </w:r>
      <w:r w:rsidR="002B103E" w:rsidRPr="00592279">
        <w:rPr>
          <w:rFonts w:ascii="Times New Roman" w:hAnsi="Times New Roman" w:cs="Times New Roman"/>
          <w:sz w:val="28"/>
          <w:szCs w:val="28"/>
        </w:rPr>
        <w:t xml:space="preserve"> s’il ne les accomplit pas lui-même.</w:t>
      </w:r>
    </w:p>
    <w:p w14:paraId="490BF639" w14:textId="29A4BEC6" w:rsidR="002B103E" w:rsidRPr="00592279" w:rsidRDefault="00B95F84"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15</w:t>
      </w:r>
      <w:r w:rsidR="002B103E" w:rsidRPr="00592279">
        <w:rPr>
          <w:rFonts w:ascii="Times New Roman" w:hAnsi="Times New Roman" w:cs="Times New Roman"/>
          <w:sz w:val="28"/>
          <w:szCs w:val="28"/>
        </w:rPr>
        <w:t xml:space="preserve"> : Tout pharmacien doit définir par écrit les attributions des pharmaciens qui l’assistent ou auxquels il donne délégation. </w:t>
      </w:r>
    </w:p>
    <w:p w14:paraId="6AF1C757" w14:textId="43F84AA9" w:rsidR="006C0BDC" w:rsidRPr="00592279" w:rsidRDefault="006C0BDC" w:rsidP="007416D0">
      <w:pPr>
        <w:jc w:val="both"/>
        <w:rPr>
          <w:rFonts w:ascii="Times New Roman" w:hAnsi="Times New Roman" w:cs="Times New Roman"/>
          <w:sz w:val="28"/>
          <w:szCs w:val="28"/>
        </w:rPr>
      </w:pPr>
      <w:r w:rsidRPr="00ED0BD3">
        <w:rPr>
          <w:rFonts w:ascii="Times New Roman" w:hAnsi="Times New Roman" w:cs="Times New Roman"/>
          <w:b/>
          <w:sz w:val="28"/>
          <w:szCs w:val="28"/>
        </w:rPr>
        <w:t xml:space="preserve">Article </w:t>
      </w:r>
      <w:r w:rsidR="00B95F84" w:rsidRPr="00ED0BD3">
        <w:rPr>
          <w:rFonts w:ascii="Times New Roman" w:hAnsi="Times New Roman" w:cs="Times New Roman"/>
          <w:b/>
          <w:sz w:val="28"/>
          <w:szCs w:val="28"/>
        </w:rPr>
        <w:t>16</w:t>
      </w:r>
      <w:r w:rsidRPr="00592279">
        <w:rPr>
          <w:rFonts w:ascii="Times New Roman" w:hAnsi="Times New Roman" w:cs="Times New Roman"/>
          <w:sz w:val="28"/>
          <w:szCs w:val="28"/>
        </w:rPr>
        <w:t> :</w:t>
      </w:r>
      <w:r w:rsidR="002B103E" w:rsidRPr="00592279">
        <w:rPr>
          <w:rFonts w:ascii="Times New Roman" w:hAnsi="Times New Roman" w:cs="Times New Roman"/>
          <w:sz w:val="28"/>
          <w:szCs w:val="28"/>
        </w:rPr>
        <w:t xml:space="preserve"> Tout pharmacien </w:t>
      </w:r>
      <w:r w:rsidR="009A5071" w:rsidRPr="00592279">
        <w:rPr>
          <w:rFonts w:ascii="Times New Roman" w:hAnsi="Times New Roman" w:cs="Times New Roman"/>
          <w:sz w:val="28"/>
          <w:szCs w:val="28"/>
        </w:rPr>
        <w:t xml:space="preserve">titulaire ou responsable d’une entité, </w:t>
      </w:r>
      <w:r w:rsidR="002B103E" w:rsidRPr="00592279">
        <w:rPr>
          <w:rFonts w:ascii="Times New Roman" w:hAnsi="Times New Roman" w:cs="Times New Roman"/>
          <w:sz w:val="28"/>
          <w:szCs w:val="28"/>
        </w:rPr>
        <w:t>doit s’assurer de l’inscription de ses assistants, dé</w:t>
      </w:r>
      <w:r w:rsidR="00B95F84" w:rsidRPr="00592279">
        <w:rPr>
          <w:rFonts w:ascii="Times New Roman" w:hAnsi="Times New Roman" w:cs="Times New Roman"/>
          <w:sz w:val="28"/>
          <w:szCs w:val="28"/>
        </w:rPr>
        <w:t>légués ou D</w:t>
      </w:r>
      <w:r w:rsidRPr="00592279">
        <w:rPr>
          <w:rFonts w:ascii="Times New Roman" w:hAnsi="Times New Roman" w:cs="Times New Roman"/>
          <w:sz w:val="28"/>
          <w:szCs w:val="28"/>
        </w:rPr>
        <w:t>irecteurs adjoints à l’un</w:t>
      </w:r>
      <w:r w:rsidR="00782C83" w:rsidRPr="00592279">
        <w:rPr>
          <w:rFonts w:ascii="Times New Roman" w:hAnsi="Times New Roman" w:cs="Times New Roman"/>
          <w:sz w:val="28"/>
          <w:szCs w:val="28"/>
        </w:rPr>
        <w:t>e</w:t>
      </w:r>
      <w:r w:rsidRPr="00592279">
        <w:rPr>
          <w:rFonts w:ascii="Times New Roman" w:hAnsi="Times New Roman" w:cs="Times New Roman"/>
          <w:sz w:val="28"/>
          <w:szCs w:val="28"/>
        </w:rPr>
        <w:t xml:space="preserve"> des </w:t>
      </w:r>
      <w:r w:rsidR="00782C83" w:rsidRPr="00592279">
        <w:rPr>
          <w:rFonts w:ascii="Times New Roman" w:hAnsi="Times New Roman" w:cs="Times New Roman"/>
          <w:sz w:val="28"/>
          <w:szCs w:val="28"/>
        </w:rPr>
        <w:t>sections</w:t>
      </w:r>
      <w:r w:rsidR="002B103E" w:rsidRPr="00592279">
        <w:rPr>
          <w:rFonts w:ascii="Times New Roman" w:hAnsi="Times New Roman" w:cs="Times New Roman"/>
          <w:sz w:val="28"/>
          <w:szCs w:val="28"/>
        </w:rPr>
        <w:t xml:space="preserve"> de l’ordre. </w:t>
      </w:r>
    </w:p>
    <w:p w14:paraId="58793E41" w14:textId="77777777" w:rsidR="006C0BDC" w:rsidRPr="00592279" w:rsidRDefault="002B103E"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Tout pharmacien qui se fait remplacer dans ses fonctions doit veiller à ce que son remplaçant satisfasse aux conditions requises pour ce faire. </w:t>
      </w:r>
    </w:p>
    <w:p w14:paraId="3E5621F3" w14:textId="68C8D296" w:rsidR="006C0BDC" w:rsidRPr="00592279" w:rsidRDefault="006C0BDC" w:rsidP="007416D0">
      <w:pPr>
        <w:jc w:val="both"/>
        <w:rPr>
          <w:rFonts w:ascii="Times New Roman" w:hAnsi="Times New Roman" w:cs="Times New Roman"/>
          <w:sz w:val="28"/>
          <w:szCs w:val="28"/>
        </w:rPr>
      </w:pPr>
      <w:r w:rsidRPr="00ED0BD3">
        <w:rPr>
          <w:rFonts w:ascii="Times New Roman" w:hAnsi="Times New Roman" w:cs="Times New Roman"/>
          <w:b/>
          <w:sz w:val="28"/>
          <w:szCs w:val="28"/>
        </w:rPr>
        <w:lastRenderedPageBreak/>
        <w:t xml:space="preserve">Article </w:t>
      </w:r>
      <w:r w:rsidR="00B95F84" w:rsidRPr="00ED0BD3">
        <w:rPr>
          <w:rFonts w:ascii="Times New Roman" w:hAnsi="Times New Roman" w:cs="Times New Roman"/>
          <w:b/>
          <w:sz w:val="28"/>
          <w:szCs w:val="28"/>
        </w:rPr>
        <w:t>17</w:t>
      </w:r>
      <w:r w:rsidRPr="00592279">
        <w:rPr>
          <w:rFonts w:ascii="Times New Roman" w:hAnsi="Times New Roman" w:cs="Times New Roman"/>
          <w:sz w:val="28"/>
          <w:szCs w:val="28"/>
        </w:rPr>
        <w:t> :</w:t>
      </w:r>
      <w:r w:rsidR="002B103E" w:rsidRPr="00592279">
        <w:rPr>
          <w:rFonts w:ascii="Times New Roman" w:hAnsi="Times New Roman" w:cs="Times New Roman"/>
          <w:sz w:val="28"/>
          <w:szCs w:val="28"/>
        </w:rPr>
        <w:t xml:space="preserve"> Les</w:t>
      </w:r>
      <w:r w:rsidR="00B95F84" w:rsidRPr="00592279">
        <w:rPr>
          <w:rFonts w:ascii="Times New Roman" w:hAnsi="Times New Roman" w:cs="Times New Roman"/>
          <w:sz w:val="28"/>
          <w:szCs w:val="28"/>
        </w:rPr>
        <w:t xml:space="preserve"> instances disciplinaires de l’O</w:t>
      </w:r>
      <w:r w:rsidR="002B103E" w:rsidRPr="00592279">
        <w:rPr>
          <w:rFonts w:ascii="Times New Roman" w:hAnsi="Times New Roman" w:cs="Times New Roman"/>
          <w:sz w:val="28"/>
          <w:szCs w:val="28"/>
        </w:rPr>
        <w:t xml:space="preserve">rdre </w:t>
      </w:r>
      <w:r w:rsidR="00B95F84" w:rsidRPr="00592279">
        <w:rPr>
          <w:rFonts w:ascii="Times New Roman" w:hAnsi="Times New Roman" w:cs="Times New Roman"/>
          <w:sz w:val="28"/>
          <w:szCs w:val="28"/>
        </w:rPr>
        <w:t xml:space="preserve">National des Pharmaciens </w:t>
      </w:r>
      <w:r w:rsidR="002B103E" w:rsidRPr="00592279">
        <w:rPr>
          <w:rFonts w:ascii="Times New Roman" w:hAnsi="Times New Roman" w:cs="Times New Roman"/>
          <w:sz w:val="28"/>
          <w:szCs w:val="28"/>
        </w:rPr>
        <w:t>apprécient dans quelle mesure un pharmacien est responsable</w:t>
      </w:r>
      <w:r w:rsidRPr="00592279">
        <w:rPr>
          <w:rFonts w:ascii="Times New Roman" w:hAnsi="Times New Roman" w:cs="Times New Roman"/>
          <w:sz w:val="28"/>
          <w:szCs w:val="28"/>
        </w:rPr>
        <w:t xml:space="preserve"> disciplinairement des actes professionnels accomplis par un autre pharmacien placé sous son autorité. </w:t>
      </w:r>
    </w:p>
    <w:p w14:paraId="0961350E" w14:textId="77777777" w:rsidR="007475A1" w:rsidRPr="00592279" w:rsidRDefault="006C0BDC"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Les responsabilités disciplinaires respectives de l’un et de l’autre peuvent être simultanément engagées. </w:t>
      </w:r>
    </w:p>
    <w:p w14:paraId="713D2264" w14:textId="08C6C9DC" w:rsidR="006C0BDC" w:rsidRPr="00592279" w:rsidRDefault="00336CEE"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18</w:t>
      </w:r>
      <w:r w:rsidR="006C0BDC" w:rsidRPr="00592279">
        <w:rPr>
          <w:rFonts w:ascii="Times New Roman" w:hAnsi="Times New Roman" w:cs="Times New Roman"/>
          <w:sz w:val="28"/>
          <w:szCs w:val="28"/>
        </w:rPr>
        <w:t xml:space="preserve"> : Toute cessation d’activité professionnelle, tout transfert des locaux professionnels ainsi que toute modification intervenant dans la propriété, la direction pharmaceutique ou la structure sociale d’une officine, d’une entreprise pharmaceutique, de la gérance d’une pharmacie </w:t>
      </w:r>
      <w:r w:rsidR="00FB522E" w:rsidRPr="00592279">
        <w:rPr>
          <w:rFonts w:ascii="Times New Roman" w:hAnsi="Times New Roman" w:cs="Times New Roman"/>
          <w:sz w:val="28"/>
          <w:szCs w:val="28"/>
        </w:rPr>
        <w:t>d’établissement de soins</w:t>
      </w:r>
      <w:r w:rsidR="006C0BDC" w:rsidRPr="00592279">
        <w:rPr>
          <w:rFonts w:ascii="Times New Roman" w:hAnsi="Times New Roman" w:cs="Times New Roman"/>
          <w:sz w:val="28"/>
          <w:szCs w:val="28"/>
        </w:rPr>
        <w:t>, doit fair</w:t>
      </w:r>
      <w:r w:rsidRPr="00592279">
        <w:rPr>
          <w:rFonts w:ascii="Times New Roman" w:hAnsi="Times New Roman" w:cs="Times New Roman"/>
          <w:sz w:val="28"/>
          <w:szCs w:val="28"/>
        </w:rPr>
        <w:t>e l’objet d’une déclaration au Conseil compétent de l’O</w:t>
      </w:r>
      <w:r w:rsidR="006C0BDC" w:rsidRPr="00592279">
        <w:rPr>
          <w:rFonts w:ascii="Times New Roman" w:hAnsi="Times New Roman" w:cs="Times New Roman"/>
          <w:sz w:val="28"/>
          <w:szCs w:val="28"/>
        </w:rPr>
        <w:t>rdre</w:t>
      </w:r>
      <w:r w:rsidRPr="00592279">
        <w:rPr>
          <w:rFonts w:ascii="Times New Roman" w:hAnsi="Times New Roman" w:cs="Times New Roman"/>
          <w:sz w:val="28"/>
          <w:szCs w:val="28"/>
        </w:rPr>
        <w:t>.</w:t>
      </w:r>
    </w:p>
    <w:p w14:paraId="515D3B08" w14:textId="1A5DF26B" w:rsidR="006C0BDC" w:rsidRPr="00592279" w:rsidRDefault="00CE6BFF"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19</w:t>
      </w:r>
      <w:r w:rsidR="006C0BDC" w:rsidRPr="00592279">
        <w:rPr>
          <w:rFonts w:ascii="Times New Roman" w:hAnsi="Times New Roman" w:cs="Times New Roman"/>
          <w:sz w:val="28"/>
          <w:szCs w:val="28"/>
        </w:rPr>
        <w:t xml:space="preserve"> : Le pharmacien ne doit se soumettre à aucune contrainte financière, commerciale, technique ou morale, de quelque nature que ce soit, qui serait susceptible de porter atteinte à son indépendance dans l’exercice de sa profession, notamment à l’occasion de la conclusion de contrats, conventions ou avenants à objet professionnel. </w:t>
      </w:r>
    </w:p>
    <w:p w14:paraId="00AE808B" w14:textId="5A5A6267" w:rsidR="006C0BDC" w:rsidRPr="00592279" w:rsidRDefault="00CE6BFF"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20</w:t>
      </w:r>
      <w:r w:rsidR="006C0BDC" w:rsidRPr="00592279">
        <w:rPr>
          <w:rFonts w:ascii="Times New Roman" w:hAnsi="Times New Roman" w:cs="Times New Roman"/>
          <w:sz w:val="28"/>
          <w:szCs w:val="28"/>
        </w:rPr>
        <w:t xml:space="preserve"> : Il est interdit à tout pharmacien d’accepter, ou de proposer à un confrère, une rémunération qui ne soit pas proportionnée, compte tenu des usages, avec les fonctions et les responsabilités assumées. </w:t>
      </w:r>
    </w:p>
    <w:p w14:paraId="19929897" w14:textId="77777777" w:rsidR="00CE6BFF" w:rsidRPr="00592279" w:rsidRDefault="00CE6BFF"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21</w:t>
      </w:r>
      <w:r w:rsidR="006C0BDC" w:rsidRPr="00592279">
        <w:rPr>
          <w:rFonts w:ascii="Times New Roman" w:hAnsi="Times New Roman" w:cs="Times New Roman"/>
          <w:sz w:val="28"/>
          <w:szCs w:val="28"/>
        </w:rPr>
        <w:t xml:space="preserve"> : Les pharmaciens doivent veiller à maintenir des relations confiantes avec les autorités administratives. </w:t>
      </w:r>
    </w:p>
    <w:p w14:paraId="1810192F" w14:textId="078F47E4" w:rsidR="00FB522E" w:rsidRPr="00592279" w:rsidRDefault="006C0BDC"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Ils doivent donner aux membres des corps d’inspection compétents toutes </w:t>
      </w:r>
      <w:r w:rsidR="005B13B4" w:rsidRPr="00592279">
        <w:rPr>
          <w:rFonts w:ascii="Times New Roman" w:hAnsi="Times New Roman" w:cs="Times New Roman"/>
          <w:sz w:val="28"/>
          <w:szCs w:val="28"/>
        </w:rPr>
        <w:t xml:space="preserve">les </w:t>
      </w:r>
      <w:r w:rsidRPr="00592279">
        <w:rPr>
          <w:rFonts w:ascii="Times New Roman" w:hAnsi="Times New Roman" w:cs="Times New Roman"/>
          <w:sz w:val="28"/>
          <w:szCs w:val="28"/>
        </w:rPr>
        <w:t>fac</w:t>
      </w:r>
      <w:r w:rsidR="005B13B4" w:rsidRPr="00592279">
        <w:rPr>
          <w:rFonts w:ascii="Times New Roman" w:hAnsi="Times New Roman" w:cs="Times New Roman"/>
          <w:sz w:val="28"/>
          <w:szCs w:val="28"/>
        </w:rPr>
        <w:t>i</w:t>
      </w:r>
      <w:r w:rsidRPr="00592279">
        <w:rPr>
          <w:rFonts w:ascii="Times New Roman" w:hAnsi="Times New Roman" w:cs="Times New Roman"/>
          <w:sz w:val="28"/>
          <w:szCs w:val="28"/>
        </w:rPr>
        <w:t>l</w:t>
      </w:r>
      <w:r w:rsidR="005B13B4" w:rsidRPr="00592279">
        <w:rPr>
          <w:rFonts w:ascii="Times New Roman" w:hAnsi="Times New Roman" w:cs="Times New Roman"/>
          <w:sz w:val="28"/>
          <w:szCs w:val="28"/>
        </w:rPr>
        <w:t>i</w:t>
      </w:r>
      <w:r w:rsidRPr="00592279">
        <w:rPr>
          <w:rFonts w:ascii="Times New Roman" w:hAnsi="Times New Roman" w:cs="Times New Roman"/>
          <w:sz w:val="28"/>
          <w:szCs w:val="28"/>
        </w:rPr>
        <w:t>tés pour l’accomplissement de leurs missions.</w:t>
      </w:r>
    </w:p>
    <w:p w14:paraId="504B31D7" w14:textId="77777777" w:rsidR="006C0BDC" w:rsidRPr="00592279" w:rsidRDefault="006C0BDC" w:rsidP="007416D0">
      <w:pPr>
        <w:jc w:val="both"/>
        <w:rPr>
          <w:rFonts w:ascii="Times New Roman" w:hAnsi="Times New Roman" w:cs="Times New Roman"/>
          <w:b/>
          <w:sz w:val="28"/>
          <w:szCs w:val="28"/>
        </w:rPr>
      </w:pPr>
      <w:r w:rsidRPr="00592279">
        <w:rPr>
          <w:rFonts w:ascii="Times New Roman" w:hAnsi="Times New Roman" w:cs="Times New Roman"/>
          <w:b/>
          <w:sz w:val="28"/>
          <w:szCs w:val="28"/>
        </w:rPr>
        <w:t xml:space="preserve">Chapitre 2 : Interdictions de certains procédés de recherche de la clientèle et prohibition de certaines conventions ou ententes </w:t>
      </w:r>
    </w:p>
    <w:p w14:paraId="6FC3F6C5" w14:textId="0FC1E42D" w:rsidR="006C0BDC" w:rsidRPr="00592279" w:rsidRDefault="00CE6BFF"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22</w:t>
      </w:r>
      <w:r w:rsidR="006C0BDC" w:rsidRPr="00592279">
        <w:rPr>
          <w:rFonts w:ascii="Times New Roman" w:hAnsi="Times New Roman" w:cs="Times New Roman"/>
          <w:sz w:val="28"/>
          <w:szCs w:val="28"/>
        </w:rPr>
        <w:t> : Il est interdit aux pharmaciens de porter atteinte au libre choix du</w:t>
      </w:r>
      <w:r w:rsidRPr="00592279">
        <w:rPr>
          <w:rFonts w:ascii="Times New Roman" w:hAnsi="Times New Roman" w:cs="Times New Roman"/>
          <w:sz w:val="28"/>
          <w:szCs w:val="28"/>
        </w:rPr>
        <w:t xml:space="preserve"> pharmacien par la clientèle. Le</w:t>
      </w:r>
      <w:r w:rsidR="006C0BDC" w:rsidRPr="00592279">
        <w:rPr>
          <w:rFonts w:ascii="Times New Roman" w:hAnsi="Times New Roman" w:cs="Times New Roman"/>
          <w:sz w:val="28"/>
          <w:szCs w:val="28"/>
        </w:rPr>
        <w:t xml:space="preserve">s </w:t>
      </w:r>
      <w:r w:rsidRPr="00592279">
        <w:rPr>
          <w:rFonts w:ascii="Times New Roman" w:hAnsi="Times New Roman" w:cs="Times New Roman"/>
          <w:sz w:val="28"/>
          <w:szCs w:val="28"/>
        </w:rPr>
        <w:t xml:space="preserve">pharmaciens </w:t>
      </w:r>
      <w:r w:rsidR="006C0BDC" w:rsidRPr="00592279">
        <w:rPr>
          <w:rFonts w:ascii="Times New Roman" w:hAnsi="Times New Roman" w:cs="Times New Roman"/>
          <w:sz w:val="28"/>
          <w:szCs w:val="28"/>
        </w:rPr>
        <w:t xml:space="preserve">doivent s’abstenir de tout acte de concurrence déloyale. </w:t>
      </w:r>
    </w:p>
    <w:p w14:paraId="4BDED276" w14:textId="6847918C" w:rsidR="006C0BDC" w:rsidRPr="00592279" w:rsidRDefault="00CE6BFF"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23</w:t>
      </w:r>
      <w:r w:rsidRPr="00592279">
        <w:rPr>
          <w:rFonts w:ascii="Times New Roman" w:hAnsi="Times New Roman" w:cs="Times New Roman"/>
          <w:sz w:val="28"/>
          <w:szCs w:val="28"/>
        </w:rPr>
        <w:t xml:space="preserve"> </w:t>
      </w:r>
      <w:r w:rsidR="006C0BDC" w:rsidRPr="00592279">
        <w:rPr>
          <w:rFonts w:ascii="Times New Roman" w:hAnsi="Times New Roman" w:cs="Times New Roman"/>
          <w:sz w:val="28"/>
          <w:szCs w:val="28"/>
        </w:rPr>
        <w:t xml:space="preserve">: Il est interdit aux pharmaciens de solliciter la clientèle par des procédés et moyens contraires à la dignité de la profession. </w:t>
      </w:r>
    </w:p>
    <w:p w14:paraId="3E3CCC1D" w14:textId="64749BAD" w:rsidR="006C0BDC" w:rsidRPr="00592279" w:rsidRDefault="00CE6BFF"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24</w:t>
      </w:r>
      <w:r w:rsidR="006C0BDC" w:rsidRPr="00592279">
        <w:rPr>
          <w:rFonts w:ascii="Times New Roman" w:hAnsi="Times New Roman" w:cs="Times New Roman"/>
          <w:sz w:val="28"/>
          <w:szCs w:val="28"/>
        </w:rPr>
        <w:t> : Les pharmaciens investis de mandats électifs, administratifs ou de fonctions honorifiques ne doivent pas en user pour accroître leur clientèle.</w:t>
      </w:r>
    </w:p>
    <w:p w14:paraId="3D6F46CF" w14:textId="56F3B7B5" w:rsidR="006126BB" w:rsidRPr="00592279" w:rsidRDefault="00CE6BFF" w:rsidP="007416D0">
      <w:pPr>
        <w:jc w:val="both"/>
        <w:rPr>
          <w:rFonts w:ascii="Times New Roman" w:hAnsi="Times New Roman" w:cs="Times New Roman"/>
          <w:sz w:val="28"/>
          <w:szCs w:val="28"/>
        </w:rPr>
      </w:pPr>
      <w:r w:rsidRPr="00ED0BD3">
        <w:rPr>
          <w:rFonts w:ascii="Times New Roman" w:hAnsi="Times New Roman" w:cs="Times New Roman"/>
          <w:b/>
          <w:sz w:val="28"/>
          <w:szCs w:val="28"/>
        </w:rPr>
        <w:t>Article 25</w:t>
      </w:r>
      <w:r w:rsidR="006C0BDC" w:rsidRPr="00592279">
        <w:rPr>
          <w:rFonts w:ascii="Times New Roman" w:hAnsi="Times New Roman" w:cs="Times New Roman"/>
          <w:sz w:val="28"/>
          <w:szCs w:val="28"/>
        </w:rPr>
        <w:t> : Outre celles qu’impose la législation commerciale ou industrielle, les seules indications que les pharmaciens peuvent faire figurer sur leurs en-têtes de lettres et papiers d’affaires sont :</w:t>
      </w:r>
    </w:p>
    <w:p w14:paraId="70FC379B" w14:textId="21A407D8" w:rsidR="006126BB" w:rsidRPr="00592279" w:rsidRDefault="00CE6BFF" w:rsidP="007416D0">
      <w:pPr>
        <w:pStyle w:val="Paragraphedeliste"/>
        <w:numPr>
          <w:ilvl w:val="0"/>
          <w:numId w:val="1"/>
        </w:numPr>
        <w:jc w:val="both"/>
        <w:rPr>
          <w:rFonts w:ascii="Times New Roman" w:hAnsi="Times New Roman" w:cs="Times New Roman"/>
          <w:sz w:val="28"/>
          <w:szCs w:val="28"/>
        </w:rPr>
      </w:pPr>
      <w:r w:rsidRPr="00592279">
        <w:rPr>
          <w:rFonts w:ascii="Times New Roman" w:hAnsi="Times New Roman" w:cs="Times New Roman"/>
          <w:sz w:val="28"/>
          <w:szCs w:val="28"/>
        </w:rPr>
        <w:lastRenderedPageBreak/>
        <w:t>L</w:t>
      </w:r>
      <w:r w:rsidR="006C0BDC" w:rsidRPr="00592279">
        <w:rPr>
          <w:rFonts w:ascii="Times New Roman" w:hAnsi="Times New Roman" w:cs="Times New Roman"/>
          <w:sz w:val="28"/>
          <w:szCs w:val="28"/>
        </w:rPr>
        <w:t>es</w:t>
      </w:r>
      <w:r w:rsidRPr="00592279">
        <w:rPr>
          <w:rFonts w:ascii="Times New Roman" w:hAnsi="Times New Roman" w:cs="Times New Roman"/>
          <w:sz w:val="28"/>
          <w:szCs w:val="28"/>
        </w:rPr>
        <w:t xml:space="preserve"> indications</w:t>
      </w:r>
      <w:r w:rsidR="006C0BDC" w:rsidRPr="00592279">
        <w:rPr>
          <w:rFonts w:ascii="Times New Roman" w:hAnsi="Times New Roman" w:cs="Times New Roman"/>
          <w:sz w:val="28"/>
          <w:szCs w:val="28"/>
        </w:rPr>
        <w:t xml:space="preserve"> qui facilitent leurs relations avec leurs clients ou fournisseurs, telles que : adresses, jours et heures d’ouverture, numéros de téléphone et de télécopie, numéros de comptes de chèques ; </w:t>
      </w:r>
    </w:p>
    <w:p w14:paraId="16EE2F4B" w14:textId="77777777" w:rsidR="006126BB" w:rsidRPr="00592279" w:rsidRDefault="006C0BDC" w:rsidP="007416D0">
      <w:pPr>
        <w:pStyle w:val="Paragraphedeliste"/>
        <w:numPr>
          <w:ilvl w:val="0"/>
          <w:numId w:val="1"/>
        </w:numPr>
        <w:jc w:val="both"/>
        <w:rPr>
          <w:rFonts w:ascii="Times New Roman" w:hAnsi="Times New Roman" w:cs="Times New Roman"/>
          <w:sz w:val="28"/>
          <w:szCs w:val="28"/>
        </w:rPr>
      </w:pPr>
      <w:r w:rsidRPr="00592279">
        <w:rPr>
          <w:rFonts w:ascii="Times New Roman" w:hAnsi="Times New Roman" w:cs="Times New Roman"/>
          <w:sz w:val="28"/>
          <w:szCs w:val="28"/>
        </w:rPr>
        <w:t xml:space="preserve">L’énoncé des différentes activités qu’ils exercent ; </w:t>
      </w:r>
    </w:p>
    <w:p w14:paraId="39B7D01C" w14:textId="77777777" w:rsidR="001220AE" w:rsidRPr="00592279" w:rsidRDefault="006C0BDC" w:rsidP="007416D0">
      <w:pPr>
        <w:pStyle w:val="Paragraphedeliste"/>
        <w:numPr>
          <w:ilvl w:val="0"/>
          <w:numId w:val="1"/>
        </w:numPr>
        <w:jc w:val="both"/>
        <w:rPr>
          <w:rFonts w:ascii="Times New Roman" w:hAnsi="Times New Roman" w:cs="Times New Roman"/>
          <w:sz w:val="28"/>
          <w:szCs w:val="28"/>
        </w:rPr>
      </w:pPr>
      <w:r w:rsidRPr="00592279">
        <w:rPr>
          <w:rFonts w:ascii="Times New Roman" w:hAnsi="Times New Roman" w:cs="Times New Roman"/>
          <w:sz w:val="28"/>
          <w:szCs w:val="28"/>
        </w:rPr>
        <w:t>Le cas éc</w:t>
      </w:r>
      <w:r w:rsidR="001220AE" w:rsidRPr="00592279">
        <w:rPr>
          <w:rFonts w:ascii="Times New Roman" w:hAnsi="Times New Roman" w:cs="Times New Roman"/>
          <w:sz w:val="28"/>
          <w:szCs w:val="28"/>
        </w:rPr>
        <w:t>héant, le nom ou le sigle de l’Association, du Groupement ou du R</w:t>
      </w:r>
      <w:r w:rsidRPr="00592279">
        <w:rPr>
          <w:rFonts w:ascii="Times New Roman" w:hAnsi="Times New Roman" w:cs="Times New Roman"/>
          <w:sz w:val="28"/>
          <w:szCs w:val="28"/>
        </w:rPr>
        <w:t>éseau professionnel don</w:t>
      </w:r>
      <w:r w:rsidR="001220AE" w:rsidRPr="00592279">
        <w:rPr>
          <w:rFonts w:ascii="Times New Roman" w:hAnsi="Times New Roman" w:cs="Times New Roman"/>
          <w:sz w:val="28"/>
          <w:szCs w:val="28"/>
        </w:rPr>
        <w:t>t ils sont membres.</w:t>
      </w:r>
    </w:p>
    <w:p w14:paraId="4A991EFF" w14:textId="06C2358D" w:rsidR="006126BB" w:rsidRPr="00592279" w:rsidRDefault="001220AE" w:rsidP="001220AE">
      <w:pPr>
        <w:pStyle w:val="Paragraphedeliste"/>
        <w:ind w:left="408"/>
        <w:jc w:val="both"/>
        <w:rPr>
          <w:rFonts w:ascii="Times New Roman" w:hAnsi="Times New Roman" w:cs="Times New Roman"/>
          <w:sz w:val="28"/>
          <w:szCs w:val="28"/>
        </w:rPr>
      </w:pPr>
      <w:r w:rsidRPr="00592279">
        <w:rPr>
          <w:rFonts w:ascii="Times New Roman" w:hAnsi="Times New Roman" w:cs="Times New Roman"/>
          <w:sz w:val="28"/>
          <w:szCs w:val="28"/>
        </w:rPr>
        <w:t>E</w:t>
      </w:r>
      <w:r w:rsidR="006C0BDC" w:rsidRPr="00592279">
        <w:rPr>
          <w:rFonts w:ascii="Times New Roman" w:hAnsi="Times New Roman" w:cs="Times New Roman"/>
          <w:sz w:val="28"/>
          <w:szCs w:val="28"/>
        </w:rPr>
        <w:t>n ce qui c</w:t>
      </w:r>
      <w:r w:rsidR="006126BB" w:rsidRPr="00592279">
        <w:rPr>
          <w:rFonts w:ascii="Times New Roman" w:hAnsi="Times New Roman" w:cs="Times New Roman"/>
          <w:sz w:val="28"/>
          <w:szCs w:val="28"/>
        </w:rPr>
        <w:t>oncerne les officines</w:t>
      </w:r>
      <w:r w:rsidR="006C0BDC" w:rsidRPr="00592279">
        <w:rPr>
          <w:rFonts w:ascii="Times New Roman" w:hAnsi="Times New Roman" w:cs="Times New Roman"/>
          <w:sz w:val="28"/>
          <w:szCs w:val="28"/>
        </w:rPr>
        <w:t>, ce nom ou ce sigle ne peut prévaloir sur la dénomination</w:t>
      </w:r>
      <w:r w:rsidR="006126BB" w:rsidRPr="00592279">
        <w:rPr>
          <w:rFonts w:ascii="Times New Roman" w:hAnsi="Times New Roman" w:cs="Times New Roman"/>
          <w:sz w:val="28"/>
          <w:szCs w:val="28"/>
        </w:rPr>
        <w:t xml:space="preserve"> de l’officine</w:t>
      </w:r>
      <w:r w:rsidR="006C0BDC" w:rsidRPr="00592279">
        <w:rPr>
          <w:rFonts w:ascii="Times New Roman" w:hAnsi="Times New Roman" w:cs="Times New Roman"/>
          <w:sz w:val="28"/>
          <w:szCs w:val="28"/>
        </w:rPr>
        <w:t xml:space="preserve"> ;</w:t>
      </w:r>
    </w:p>
    <w:p w14:paraId="6F46F2CD" w14:textId="77777777" w:rsidR="006126BB" w:rsidRPr="00592279" w:rsidRDefault="006C0BDC" w:rsidP="007416D0">
      <w:pPr>
        <w:pStyle w:val="Paragraphedeliste"/>
        <w:numPr>
          <w:ilvl w:val="0"/>
          <w:numId w:val="1"/>
        </w:numPr>
        <w:jc w:val="both"/>
        <w:rPr>
          <w:rFonts w:ascii="Times New Roman" w:hAnsi="Times New Roman" w:cs="Times New Roman"/>
          <w:sz w:val="28"/>
          <w:szCs w:val="28"/>
        </w:rPr>
      </w:pPr>
      <w:r w:rsidRPr="00592279">
        <w:rPr>
          <w:rFonts w:ascii="Times New Roman" w:hAnsi="Times New Roman" w:cs="Times New Roman"/>
          <w:sz w:val="28"/>
          <w:szCs w:val="28"/>
        </w:rPr>
        <w:t xml:space="preserve">Les titres et fonctions retenus à cet effet par le Conseil national de l’ordre ; </w:t>
      </w:r>
    </w:p>
    <w:p w14:paraId="0FDD9E55" w14:textId="77777777" w:rsidR="006126BB" w:rsidRPr="00592279" w:rsidRDefault="006C0BDC" w:rsidP="007416D0">
      <w:pPr>
        <w:pStyle w:val="Paragraphedeliste"/>
        <w:numPr>
          <w:ilvl w:val="0"/>
          <w:numId w:val="1"/>
        </w:numPr>
        <w:jc w:val="both"/>
        <w:rPr>
          <w:rFonts w:ascii="Times New Roman" w:hAnsi="Times New Roman" w:cs="Times New Roman"/>
          <w:sz w:val="28"/>
          <w:szCs w:val="28"/>
        </w:rPr>
      </w:pPr>
      <w:r w:rsidRPr="00592279">
        <w:rPr>
          <w:rFonts w:ascii="Times New Roman" w:hAnsi="Times New Roman" w:cs="Times New Roman"/>
          <w:sz w:val="28"/>
          <w:szCs w:val="28"/>
        </w:rPr>
        <w:t>Les distinctions honorifiques recon</w:t>
      </w:r>
      <w:r w:rsidR="006126BB" w:rsidRPr="00592279">
        <w:rPr>
          <w:rFonts w:ascii="Times New Roman" w:hAnsi="Times New Roman" w:cs="Times New Roman"/>
          <w:sz w:val="28"/>
          <w:szCs w:val="28"/>
        </w:rPr>
        <w:t>nues par la République de Guinée</w:t>
      </w:r>
      <w:r w:rsidRPr="00592279">
        <w:rPr>
          <w:rFonts w:ascii="Times New Roman" w:hAnsi="Times New Roman" w:cs="Times New Roman"/>
          <w:sz w:val="28"/>
          <w:szCs w:val="28"/>
        </w:rPr>
        <w:t>.</w:t>
      </w:r>
    </w:p>
    <w:p w14:paraId="440FE018" w14:textId="64732019" w:rsidR="006126BB" w:rsidRPr="00592279" w:rsidRDefault="006126BB"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1220AE" w:rsidRPr="00352600">
        <w:rPr>
          <w:rFonts w:ascii="Times New Roman" w:hAnsi="Times New Roman" w:cs="Times New Roman"/>
          <w:b/>
          <w:sz w:val="28"/>
          <w:szCs w:val="28"/>
        </w:rPr>
        <w:t>26</w:t>
      </w:r>
      <w:r w:rsidRPr="00592279">
        <w:rPr>
          <w:rFonts w:ascii="Times New Roman" w:hAnsi="Times New Roman" w:cs="Times New Roman"/>
          <w:sz w:val="28"/>
          <w:szCs w:val="28"/>
        </w:rPr>
        <w:t> :</w:t>
      </w:r>
      <w:r w:rsidR="006C0BDC" w:rsidRPr="00592279">
        <w:rPr>
          <w:rFonts w:ascii="Times New Roman" w:hAnsi="Times New Roman" w:cs="Times New Roman"/>
          <w:sz w:val="28"/>
          <w:szCs w:val="28"/>
        </w:rPr>
        <w:t xml:space="preserve"> Est strictement interdit tout acte ou toute convention ayant pour objet ou pour effet de permettre au pharmacien de tirer indûment profit de l’état de santé d’un patient.</w:t>
      </w:r>
      <w:r w:rsidR="001220AE" w:rsidRPr="00592279">
        <w:rPr>
          <w:rFonts w:ascii="Times New Roman" w:hAnsi="Times New Roman" w:cs="Times New Roman"/>
          <w:sz w:val="28"/>
          <w:szCs w:val="28"/>
        </w:rPr>
        <w:t xml:space="preserve"> </w:t>
      </w:r>
    </w:p>
    <w:p w14:paraId="3014E1EB" w14:textId="18F8A734" w:rsidR="006126BB" w:rsidRPr="00592279" w:rsidRDefault="006126BB"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1220AE" w:rsidRPr="00352600">
        <w:rPr>
          <w:rFonts w:ascii="Times New Roman" w:hAnsi="Times New Roman" w:cs="Times New Roman"/>
          <w:b/>
          <w:sz w:val="28"/>
          <w:szCs w:val="28"/>
        </w:rPr>
        <w:t>27</w:t>
      </w:r>
      <w:r w:rsidRPr="00592279">
        <w:rPr>
          <w:rFonts w:ascii="Times New Roman" w:hAnsi="Times New Roman" w:cs="Times New Roman"/>
          <w:sz w:val="28"/>
          <w:szCs w:val="28"/>
        </w:rPr>
        <w:t> :</w:t>
      </w:r>
      <w:r w:rsidR="006C0BDC" w:rsidRPr="00592279">
        <w:rPr>
          <w:rFonts w:ascii="Times New Roman" w:hAnsi="Times New Roman" w:cs="Times New Roman"/>
          <w:sz w:val="28"/>
          <w:szCs w:val="28"/>
        </w:rPr>
        <w:t xml:space="preserve"> Il est interdit aux pharmaciens de consentir des facilités à quiconque se livre à l’exercice illégal de la pharmacie, de la médecine ou de toute autre profession de santé.</w:t>
      </w:r>
    </w:p>
    <w:p w14:paraId="2C2BCF1C" w14:textId="1B667745" w:rsidR="006126BB" w:rsidRPr="00592279" w:rsidRDefault="006126BB"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 xml:space="preserve">Article </w:t>
      </w:r>
      <w:r w:rsidR="001220AE" w:rsidRPr="00352600">
        <w:rPr>
          <w:rFonts w:ascii="Times New Roman" w:hAnsi="Times New Roman" w:cs="Times New Roman"/>
          <w:b/>
          <w:sz w:val="28"/>
          <w:szCs w:val="28"/>
        </w:rPr>
        <w:t>28</w:t>
      </w:r>
      <w:r w:rsidRPr="00352600">
        <w:rPr>
          <w:rFonts w:ascii="Times New Roman" w:hAnsi="Times New Roman" w:cs="Times New Roman"/>
          <w:b/>
          <w:sz w:val="28"/>
          <w:szCs w:val="28"/>
        </w:rPr>
        <w:t> </w:t>
      </w:r>
      <w:r w:rsidRPr="00592279">
        <w:rPr>
          <w:rFonts w:ascii="Times New Roman" w:hAnsi="Times New Roman" w:cs="Times New Roman"/>
          <w:sz w:val="28"/>
          <w:szCs w:val="28"/>
        </w:rPr>
        <w:t>:</w:t>
      </w:r>
      <w:r w:rsidR="006C0BDC" w:rsidRPr="00592279">
        <w:rPr>
          <w:rFonts w:ascii="Times New Roman" w:hAnsi="Times New Roman" w:cs="Times New Roman"/>
          <w:sz w:val="28"/>
          <w:szCs w:val="28"/>
        </w:rPr>
        <w:t xml:space="preserve"> Tout compérage entre pharmaciens et médecins, membres des autres professions de santé ou toutes autres personnes est interdit. On entend par compérage l’intelligence entre deux ou plusieurs personnes en vue d’</w:t>
      </w:r>
      <w:r w:rsidR="001220AE" w:rsidRPr="00592279">
        <w:rPr>
          <w:rFonts w:ascii="Times New Roman" w:hAnsi="Times New Roman" w:cs="Times New Roman"/>
          <w:sz w:val="28"/>
          <w:szCs w:val="28"/>
        </w:rPr>
        <w:t xml:space="preserve">obtenir des </w:t>
      </w:r>
      <w:r w:rsidR="006C0BDC" w:rsidRPr="00592279">
        <w:rPr>
          <w:rFonts w:ascii="Times New Roman" w:hAnsi="Times New Roman" w:cs="Times New Roman"/>
          <w:sz w:val="28"/>
          <w:szCs w:val="28"/>
        </w:rPr>
        <w:t>avantages</w:t>
      </w:r>
      <w:r w:rsidRPr="00592279">
        <w:rPr>
          <w:rFonts w:ascii="Times New Roman" w:hAnsi="Times New Roman" w:cs="Times New Roman"/>
          <w:sz w:val="28"/>
          <w:szCs w:val="28"/>
        </w:rPr>
        <w:t xml:space="preserve"> au détriment du patient ou de tiers. </w:t>
      </w:r>
    </w:p>
    <w:p w14:paraId="27B53DBD" w14:textId="50D4B0F6" w:rsidR="006126BB" w:rsidRPr="00592279" w:rsidRDefault="001220AE"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29</w:t>
      </w:r>
      <w:r w:rsidR="006126BB" w:rsidRPr="00592279">
        <w:rPr>
          <w:rFonts w:ascii="Times New Roman" w:hAnsi="Times New Roman" w:cs="Times New Roman"/>
          <w:sz w:val="28"/>
          <w:szCs w:val="28"/>
        </w:rPr>
        <w:t xml:space="preserve"> : Les pharmaciens doivent s’abstenir d’organiser ou de participer à des manifestations touchant à la pharmacie qui ne répondraient pas à des objectifs scientifiques, techniques ou d’enseignement et qui leur procureraient des avantages matériels, à moins que ceux-ci ne soient négligeables. </w:t>
      </w:r>
    </w:p>
    <w:p w14:paraId="6F0E49F5" w14:textId="2945390D" w:rsidR="006126BB" w:rsidRPr="00592279" w:rsidRDefault="006126BB"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w:t>
      </w:r>
      <w:r w:rsidR="001220AE" w:rsidRPr="00352600">
        <w:rPr>
          <w:rFonts w:ascii="Times New Roman" w:hAnsi="Times New Roman" w:cs="Times New Roman"/>
          <w:b/>
          <w:sz w:val="28"/>
          <w:szCs w:val="28"/>
        </w:rPr>
        <w:t>le 30</w:t>
      </w:r>
      <w:r w:rsidRPr="00592279">
        <w:rPr>
          <w:rFonts w:ascii="Times New Roman" w:hAnsi="Times New Roman" w:cs="Times New Roman"/>
          <w:sz w:val="28"/>
          <w:szCs w:val="28"/>
        </w:rPr>
        <w:t xml:space="preserve"> : Sont autorisées les conventions afférentes au versement de droits d’auteur ou d’inventeur. </w:t>
      </w:r>
    </w:p>
    <w:p w14:paraId="12383517" w14:textId="38757225" w:rsidR="006126BB" w:rsidRPr="00592279" w:rsidRDefault="00DF595D"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L</w:t>
      </w:r>
      <w:r w:rsidR="006126BB" w:rsidRPr="00592279">
        <w:rPr>
          <w:rFonts w:ascii="Times New Roman" w:hAnsi="Times New Roman" w:cs="Times New Roman"/>
          <w:sz w:val="28"/>
          <w:szCs w:val="28"/>
        </w:rPr>
        <w:t>es pharmaciens peuvent recevoir des redevances pour leur contribution à l’invention, l’étude ou à la mise au point de médicaments, dispositifs médicaux, techniques ou méthodes.</w:t>
      </w:r>
    </w:p>
    <w:p w14:paraId="11597B37" w14:textId="77777777" w:rsidR="006126BB" w:rsidRPr="00592279" w:rsidRDefault="006126BB"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 Ils peuvent verser, pour de telles inventions, études ou mises au point, les redevances convenues aux personnes auxquelles ils sont liés par contrat ou par convention. </w:t>
      </w:r>
    </w:p>
    <w:p w14:paraId="30D8A7E0" w14:textId="40F4480C" w:rsidR="006126BB" w:rsidRDefault="00DF595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31</w:t>
      </w:r>
      <w:r w:rsidR="006126BB" w:rsidRPr="00592279">
        <w:rPr>
          <w:rFonts w:ascii="Times New Roman" w:hAnsi="Times New Roman" w:cs="Times New Roman"/>
          <w:sz w:val="28"/>
          <w:szCs w:val="28"/>
        </w:rPr>
        <w:t> : Toute information</w:t>
      </w:r>
      <w:r w:rsidR="009D40B6" w:rsidRPr="00592279">
        <w:rPr>
          <w:rFonts w:ascii="Times New Roman" w:hAnsi="Times New Roman" w:cs="Times New Roman"/>
          <w:sz w:val="28"/>
          <w:szCs w:val="28"/>
        </w:rPr>
        <w:t xml:space="preserve"> pharmaceutique</w:t>
      </w:r>
      <w:r w:rsidR="006126BB" w:rsidRPr="00592279">
        <w:rPr>
          <w:rFonts w:ascii="Times New Roman" w:hAnsi="Times New Roman" w:cs="Times New Roman"/>
          <w:sz w:val="28"/>
          <w:szCs w:val="28"/>
        </w:rPr>
        <w:t xml:space="preserve">, lorsqu’elle est autorisée, doit être véridique, loyale et formulée avec tact et mesure. </w:t>
      </w:r>
    </w:p>
    <w:p w14:paraId="3CE68B9F" w14:textId="77777777" w:rsidR="00D424C3" w:rsidRPr="00592279" w:rsidRDefault="00D424C3" w:rsidP="007416D0">
      <w:pPr>
        <w:ind w:left="48"/>
        <w:jc w:val="both"/>
        <w:rPr>
          <w:rFonts w:ascii="Times New Roman" w:hAnsi="Times New Roman" w:cs="Times New Roman"/>
          <w:sz w:val="28"/>
          <w:szCs w:val="28"/>
        </w:rPr>
      </w:pPr>
    </w:p>
    <w:p w14:paraId="02AD0D60" w14:textId="77777777" w:rsidR="006126BB" w:rsidRPr="00592279" w:rsidRDefault="006126BB" w:rsidP="007416D0">
      <w:pPr>
        <w:ind w:left="48"/>
        <w:jc w:val="both"/>
        <w:rPr>
          <w:rFonts w:ascii="Times New Roman" w:hAnsi="Times New Roman" w:cs="Times New Roman"/>
          <w:sz w:val="28"/>
          <w:szCs w:val="28"/>
        </w:rPr>
      </w:pPr>
      <w:r w:rsidRPr="00592279">
        <w:rPr>
          <w:rFonts w:ascii="Times New Roman" w:hAnsi="Times New Roman" w:cs="Times New Roman"/>
          <w:b/>
          <w:sz w:val="28"/>
          <w:szCs w:val="28"/>
        </w:rPr>
        <w:lastRenderedPageBreak/>
        <w:t>Chapitre 3 : Relations avec les autres professions de santé et les vétérinaires</w:t>
      </w:r>
      <w:r w:rsidRPr="00592279">
        <w:rPr>
          <w:rFonts w:ascii="Times New Roman" w:hAnsi="Times New Roman" w:cs="Times New Roman"/>
          <w:sz w:val="28"/>
          <w:szCs w:val="28"/>
        </w:rPr>
        <w:t xml:space="preserve"> </w:t>
      </w:r>
    </w:p>
    <w:p w14:paraId="43E6DCEA" w14:textId="4E99D20C" w:rsidR="006126BB" w:rsidRPr="00592279" w:rsidRDefault="00DF595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32</w:t>
      </w:r>
      <w:r w:rsidR="006126BB" w:rsidRPr="00592279">
        <w:rPr>
          <w:rFonts w:ascii="Times New Roman" w:hAnsi="Times New Roman" w:cs="Times New Roman"/>
          <w:sz w:val="28"/>
          <w:szCs w:val="28"/>
        </w:rPr>
        <w:t> : Les pharmaciens doivent entretenir de bons rapports avec les membres du corps médical, les membres de</w:t>
      </w:r>
      <w:r w:rsidRPr="00592279">
        <w:rPr>
          <w:rFonts w:ascii="Times New Roman" w:hAnsi="Times New Roman" w:cs="Times New Roman"/>
          <w:sz w:val="28"/>
          <w:szCs w:val="28"/>
        </w:rPr>
        <w:t>s autres professions de santé,</w:t>
      </w:r>
      <w:r w:rsidR="006126BB" w:rsidRPr="00592279">
        <w:rPr>
          <w:rFonts w:ascii="Times New Roman" w:hAnsi="Times New Roman" w:cs="Times New Roman"/>
          <w:sz w:val="28"/>
          <w:szCs w:val="28"/>
        </w:rPr>
        <w:t xml:space="preserve"> les vétérinaires </w:t>
      </w:r>
      <w:r w:rsidRPr="00592279">
        <w:rPr>
          <w:rFonts w:ascii="Times New Roman" w:hAnsi="Times New Roman" w:cs="Times New Roman"/>
          <w:sz w:val="28"/>
          <w:szCs w:val="28"/>
        </w:rPr>
        <w:t xml:space="preserve">et les environnementalistes </w:t>
      </w:r>
      <w:r w:rsidR="006126BB" w:rsidRPr="00592279">
        <w:rPr>
          <w:rFonts w:ascii="Times New Roman" w:hAnsi="Times New Roman" w:cs="Times New Roman"/>
          <w:sz w:val="28"/>
          <w:szCs w:val="28"/>
        </w:rPr>
        <w:t>et respecter leur indépendance professionnelle.</w:t>
      </w:r>
    </w:p>
    <w:p w14:paraId="4DB15EB9" w14:textId="7E1BFE82" w:rsidR="003D2C95" w:rsidRPr="00592279" w:rsidRDefault="003D2C95"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Le pharmacien doit veiller à ce que les consultations médicales ou des traitements ne soient pas effectués dans son établissement </w:t>
      </w:r>
      <w:r w:rsidR="009D40B6" w:rsidRPr="00592279">
        <w:rPr>
          <w:rFonts w:ascii="Times New Roman" w:hAnsi="Times New Roman" w:cs="Times New Roman"/>
          <w:sz w:val="28"/>
          <w:szCs w:val="28"/>
        </w:rPr>
        <w:t>même</w:t>
      </w:r>
      <w:r w:rsidRPr="00592279">
        <w:rPr>
          <w:rFonts w:ascii="Times New Roman" w:hAnsi="Times New Roman" w:cs="Times New Roman"/>
          <w:sz w:val="28"/>
          <w:szCs w:val="28"/>
        </w:rPr>
        <w:t xml:space="preserve"> par une personne habilitée</w:t>
      </w:r>
      <w:r w:rsidR="00DF595D" w:rsidRPr="00592279">
        <w:rPr>
          <w:rFonts w:ascii="Times New Roman" w:hAnsi="Times New Roman" w:cs="Times New Roman"/>
          <w:sz w:val="28"/>
          <w:szCs w:val="28"/>
        </w:rPr>
        <w:t>,</w:t>
      </w:r>
      <w:r w:rsidRPr="00592279">
        <w:rPr>
          <w:rFonts w:ascii="Times New Roman" w:hAnsi="Times New Roman" w:cs="Times New Roman"/>
          <w:sz w:val="28"/>
          <w:szCs w:val="28"/>
        </w:rPr>
        <w:t xml:space="preserve"> sauf cas de force majeure.</w:t>
      </w:r>
    </w:p>
    <w:p w14:paraId="0AB5C9F7" w14:textId="75AFCD1B" w:rsidR="006126BB" w:rsidRPr="00592279" w:rsidRDefault="00DF595D"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Article 33</w:t>
      </w:r>
      <w:r w:rsidR="006126BB" w:rsidRPr="00592279">
        <w:rPr>
          <w:rFonts w:ascii="Times New Roman" w:hAnsi="Times New Roman" w:cs="Times New Roman"/>
          <w:sz w:val="28"/>
          <w:szCs w:val="28"/>
        </w:rPr>
        <w:t xml:space="preserve"> : La citation de travaux scientifiques dans une publication, de quelque nature qu’elle soit, doit être fidèle et scrupuleusement loyale. </w:t>
      </w:r>
    </w:p>
    <w:p w14:paraId="7B11C1BF" w14:textId="795501F7" w:rsidR="006C0BDC" w:rsidRPr="00592279" w:rsidRDefault="00DF595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34</w:t>
      </w:r>
      <w:r w:rsidR="006126BB" w:rsidRPr="00592279">
        <w:rPr>
          <w:rFonts w:ascii="Times New Roman" w:hAnsi="Times New Roman" w:cs="Times New Roman"/>
          <w:sz w:val="28"/>
          <w:szCs w:val="28"/>
        </w:rPr>
        <w:t> : Les pharmaciens doivent éviter tous agissements tendant à nuire aux prat</w:t>
      </w:r>
      <w:r w:rsidRPr="00592279">
        <w:rPr>
          <w:rFonts w:ascii="Times New Roman" w:hAnsi="Times New Roman" w:cs="Times New Roman"/>
          <w:sz w:val="28"/>
          <w:szCs w:val="28"/>
        </w:rPr>
        <w:t>iciens mentionnés à l’article 32</w:t>
      </w:r>
      <w:r w:rsidR="006126BB" w:rsidRPr="00592279">
        <w:rPr>
          <w:rFonts w:ascii="Times New Roman" w:hAnsi="Times New Roman" w:cs="Times New Roman"/>
          <w:sz w:val="28"/>
          <w:szCs w:val="28"/>
        </w:rPr>
        <w:t>, vis-à-vis de leur clientèle.</w:t>
      </w:r>
    </w:p>
    <w:p w14:paraId="7342C55A" w14:textId="1652BD0E" w:rsidR="006126BB" w:rsidRPr="00592279" w:rsidRDefault="006126BB" w:rsidP="007416D0">
      <w:pPr>
        <w:ind w:left="48"/>
        <w:jc w:val="both"/>
        <w:rPr>
          <w:rFonts w:ascii="Times New Roman" w:hAnsi="Times New Roman" w:cs="Times New Roman"/>
          <w:sz w:val="28"/>
          <w:szCs w:val="28"/>
        </w:rPr>
      </w:pPr>
      <w:r w:rsidRPr="00592279">
        <w:rPr>
          <w:rFonts w:ascii="Times New Roman" w:hAnsi="Times New Roman" w:cs="Times New Roman"/>
          <w:b/>
          <w:sz w:val="28"/>
          <w:szCs w:val="28"/>
        </w:rPr>
        <w:t>Chapitre 4 : Devoirs de confraternité</w:t>
      </w:r>
      <w:r w:rsidRPr="00592279">
        <w:rPr>
          <w:rFonts w:ascii="Times New Roman" w:hAnsi="Times New Roman" w:cs="Times New Roman"/>
          <w:sz w:val="28"/>
          <w:szCs w:val="28"/>
        </w:rPr>
        <w:t xml:space="preserve"> </w:t>
      </w:r>
    </w:p>
    <w:p w14:paraId="3E82D88B" w14:textId="77777777" w:rsidR="00DF595D" w:rsidRPr="00592279" w:rsidRDefault="00DF595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35</w:t>
      </w:r>
      <w:r w:rsidR="006126BB" w:rsidRPr="00592279">
        <w:rPr>
          <w:rFonts w:ascii="Times New Roman" w:hAnsi="Times New Roman" w:cs="Times New Roman"/>
          <w:sz w:val="28"/>
          <w:szCs w:val="28"/>
        </w:rPr>
        <w:t xml:space="preserve"> : Tous les pharmaciens inscrits à l’ordre se doivent mutuellement aide et assistance pour l’accomplissement de leurs devoirs professionnels. </w:t>
      </w:r>
    </w:p>
    <w:p w14:paraId="639A0F65" w14:textId="3CBA3386" w:rsidR="00404779" w:rsidRPr="00592279" w:rsidRDefault="006126BB"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En toutes circonstances, ils doivent faire preuve de loyauté et de solidarité les uns envers les autres. </w:t>
      </w:r>
    </w:p>
    <w:p w14:paraId="284D7FB7" w14:textId="6A18C1D4" w:rsidR="00404779" w:rsidRPr="00592279" w:rsidRDefault="00404779"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1B2E0D" w:rsidRPr="00352600">
        <w:rPr>
          <w:rFonts w:ascii="Times New Roman" w:hAnsi="Times New Roman" w:cs="Times New Roman"/>
          <w:b/>
          <w:sz w:val="28"/>
          <w:szCs w:val="28"/>
        </w:rPr>
        <w:t>36</w:t>
      </w:r>
      <w:r w:rsidRPr="00592279">
        <w:rPr>
          <w:rFonts w:ascii="Times New Roman" w:hAnsi="Times New Roman" w:cs="Times New Roman"/>
          <w:sz w:val="28"/>
          <w:szCs w:val="28"/>
        </w:rPr>
        <w:t> :</w:t>
      </w:r>
      <w:r w:rsidR="006126BB" w:rsidRPr="00592279">
        <w:rPr>
          <w:rFonts w:ascii="Times New Roman" w:hAnsi="Times New Roman" w:cs="Times New Roman"/>
          <w:sz w:val="28"/>
          <w:szCs w:val="28"/>
        </w:rPr>
        <w:t xml:space="preserve"> Les pharmaciens doivent traiter en confrères les pharmaciens placés sous leur autorité et ne doivent pas faire obstacle à l’exercice de leurs mandats professionnels.</w:t>
      </w:r>
    </w:p>
    <w:p w14:paraId="40296A25" w14:textId="3F961F24" w:rsidR="00404779" w:rsidRPr="00592279" w:rsidRDefault="00404779"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1B2E0D" w:rsidRPr="00352600">
        <w:rPr>
          <w:rFonts w:ascii="Times New Roman" w:hAnsi="Times New Roman" w:cs="Times New Roman"/>
          <w:b/>
          <w:sz w:val="28"/>
          <w:szCs w:val="28"/>
        </w:rPr>
        <w:t>37</w:t>
      </w:r>
      <w:r w:rsidR="001B2E0D" w:rsidRPr="00592279">
        <w:rPr>
          <w:rFonts w:ascii="Times New Roman" w:hAnsi="Times New Roman" w:cs="Times New Roman"/>
          <w:sz w:val="28"/>
          <w:szCs w:val="28"/>
        </w:rPr>
        <w:t> </w:t>
      </w:r>
      <w:r w:rsidRPr="00592279">
        <w:rPr>
          <w:rFonts w:ascii="Times New Roman" w:hAnsi="Times New Roman" w:cs="Times New Roman"/>
          <w:sz w:val="28"/>
          <w:szCs w:val="28"/>
        </w:rPr>
        <w:t>:</w:t>
      </w:r>
      <w:r w:rsidR="006126BB" w:rsidRPr="00592279">
        <w:rPr>
          <w:rFonts w:ascii="Times New Roman" w:hAnsi="Times New Roman" w:cs="Times New Roman"/>
          <w:sz w:val="28"/>
          <w:szCs w:val="28"/>
        </w:rPr>
        <w:t xml:space="preserve"> Il est interdit aux pharmaciens d’inciter tout collaborateur d’un confrère à rompre son contrat de travail. </w:t>
      </w:r>
    </w:p>
    <w:p w14:paraId="0FD9DF0B" w14:textId="0276F347" w:rsidR="00404779" w:rsidRPr="00592279" w:rsidRDefault="00404779"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1B2E0D" w:rsidRPr="00352600">
        <w:rPr>
          <w:rFonts w:ascii="Times New Roman" w:hAnsi="Times New Roman" w:cs="Times New Roman"/>
          <w:b/>
          <w:sz w:val="28"/>
          <w:szCs w:val="28"/>
        </w:rPr>
        <w:t>38</w:t>
      </w:r>
      <w:r w:rsidRPr="00592279">
        <w:rPr>
          <w:rFonts w:ascii="Times New Roman" w:hAnsi="Times New Roman" w:cs="Times New Roman"/>
          <w:sz w:val="28"/>
          <w:szCs w:val="28"/>
        </w:rPr>
        <w:t> :</w:t>
      </w:r>
      <w:r w:rsidR="006126BB" w:rsidRPr="00592279">
        <w:rPr>
          <w:rFonts w:ascii="Times New Roman" w:hAnsi="Times New Roman" w:cs="Times New Roman"/>
          <w:sz w:val="28"/>
          <w:szCs w:val="28"/>
        </w:rPr>
        <w:t xml:space="preserve"> Un pharmacien qui, soit pendant, soit après ses études, a remplacé, assisté ou secondé un de ses confrères durant une période d’au moins six mois consécutifs ne peut, à l’issue de cette période et pendant deux ans, entreprendre </w:t>
      </w:r>
      <w:r w:rsidRPr="00592279">
        <w:rPr>
          <w:rFonts w:ascii="Times New Roman" w:hAnsi="Times New Roman" w:cs="Times New Roman"/>
          <w:sz w:val="28"/>
          <w:szCs w:val="28"/>
        </w:rPr>
        <w:t xml:space="preserve">l’exploitation d’une officine </w:t>
      </w:r>
      <w:r w:rsidR="001B2E0D" w:rsidRPr="00592279">
        <w:rPr>
          <w:rFonts w:ascii="Times New Roman" w:hAnsi="Times New Roman" w:cs="Times New Roman"/>
          <w:sz w:val="28"/>
          <w:szCs w:val="28"/>
        </w:rPr>
        <w:t>où sa présence permet</w:t>
      </w:r>
      <w:r w:rsidR="006126BB" w:rsidRPr="00592279">
        <w:rPr>
          <w:rFonts w:ascii="Times New Roman" w:hAnsi="Times New Roman" w:cs="Times New Roman"/>
          <w:sz w:val="28"/>
          <w:szCs w:val="28"/>
        </w:rPr>
        <w:t xml:space="preserve"> de concurrencer directement le confrère remplacé, assisté ou secondé, sauf accord ex</w:t>
      </w:r>
      <w:r w:rsidRPr="00592279">
        <w:rPr>
          <w:rFonts w:ascii="Times New Roman" w:hAnsi="Times New Roman" w:cs="Times New Roman"/>
          <w:sz w:val="28"/>
          <w:szCs w:val="28"/>
        </w:rPr>
        <w:t xml:space="preserve">près de ce dernier. </w:t>
      </w:r>
    </w:p>
    <w:p w14:paraId="344E550E" w14:textId="757BA36E" w:rsidR="00404779" w:rsidRPr="00592279" w:rsidRDefault="00404779"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1B2E0D" w:rsidRPr="00352600">
        <w:rPr>
          <w:rFonts w:ascii="Times New Roman" w:hAnsi="Times New Roman" w:cs="Times New Roman"/>
          <w:b/>
          <w:sz w:val="28"/>
          <w:szCs w:val="28"/>
        </w:rPr>
        <w:t>39</w:t>
      </w:r>
      <w:r w:rsidRPr="00592279">
        <w:rPr>
          <w:rFonts w:ascii="Times New Roman" w:hAnsi="Times New Roman" w:cs="Times New Roman"/>
          <w:sz w:val="28"/>
          <w:szCs w:val="28"/>
        </w:rPr>
        <w:t> :</w:t>
      </w:r>
      <w:r w:rsidR="006126BB" w:rsidRPr="00592279">
        <w:rPr>
          <w:rFonts w:ascii="Times New Roman" w:hAnsi="Times New Roman" w:cs="Times New Roman"/>
          <w:sz w:val="28"/>
          <w:szCs w:val="28"/>
        </w:rPr>
        <w:t xml:space="preserve"> Un pharmacien ne peut faire usage de documents ou d’informations à caractère interne dont il a eu connaissance dans l’exercice de ses fonctions chez son ancien employeur ou maître de stage, sauf accord exprès de ce dernier.</w:t>
      </w:r>
    </w:p>
    <w:p w14:paraId="3C21CC6F" w14:textId="765092CD" w:rsidR="00404779" w:rsidRPr="00592279" w:rsidRDefault="00404779"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 xml:space="preserve">Article </w:t>
      </w:r>
      <w:r w:rsidR="001B2E0D" w:rsidRPr="00352600">
        <w:rPr>
          <w:rFonts w:ascii="Times New Roman" w:hAnsi="Times New Roman" w:cs="Times New Roman"/>
          <w:b/>
          <w:sz w:val="28"/>
          <w:szCs w:val="28"/>
        </w:rPr>
        <w:t>40</w:t>
      </w:r>
      <w:r w:rsidRPr="00592279">
        <w:rPr>
          <w:rFonts w:ascii="Times New Roman" w:hAnsi="Times New Roman" w:cs="Times New Roman"/>
          <w:sz w:val="28"/>
          <w:szCs w:val="28"/>
        </w:rPr>
        <w:t> :</w:t>
      </w:r>
      <w:r w:rsidR="006126BB" w:rsidRPr="00592279">
        <w:rPr>
          <w:rFonts w:ascii="Times New Roman" w:hAnsi="Times New Roman" w:cs="Times New Roman"/>
          <w:sz w:val="28"/>
          <w:szCs w:val="28"/>
        </w:rPr>
        <w:t xml:space="preserve"> Un pharmacien doit s’abstenir de toute dénonciation injustifiée ou faite dans le dessein de nuire à un confrère. </w:t>
      </w:r>
    </w:p>
    <w:p w14:paraId="432B2CE7" w14:textId="77777777" w:rsidR="001B2E0D" w:rsidRPr="00592279" w:rsidRDefault="00404779"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lastRenderedPageBreak/>
        <w:t xml:space="preserve">Article </w:t>
      </w:r>
      <w:r w:rsidR="001B2E0D" w:rsidRPr="00352600">
        <w:rPr>
          <w:rFonts w:ascii="Times New Roman" w:hAnsi="Times New Roman" w:cs="Times New Roman"/>
          <w:b/>
          <w:sz w:val="28"/>
          <w:szCs w:val="28"/>
        </w:rPr>
        <w:t>41</w:t>
      </w:r>
      <w:r w:rsidRPr="00592279">
        <w:rPr>
          <w:rFonts w:ascii="Times New Roman" w:hAnsi="Times New Roman" w:cs="Times New Roman"/>
          <w:sz w:val="28"/>
          <w:szCs w:val="28"/>
        </w:rPr>
        <w:t> :</w:t>
      </w:r>
      <w:r w:rsidR="006126BB" w:rsidRPr="00592279">
        <w:rPr>
          <w:rFonts w:ascii="Times New Roman" w:hAnsi="Times New Roman" w:cs="Times New Roman"/>
          <w:sz w:val="28"/>
          <w:szCs w:val="28"/>
        </w:rPr>
        <w:t xml:space="preserve"> Les pharmaciens qui ont entre eux un différend d’ordre professionnel doivent tenter de le résoudre</w:t>
      </w:r>
      <w:r w:rsidR="001B2E0D" w:rsidRPr="00592279">
        <w:rPr>
          <w:rFonts w:ascii="Times New Roman" w:hAnsi="Times New Roman" w:cs="Times New Roman"/>
          <w:sz w:val="28"/>
          <w:szCs w:val="28"/>
        </w:rPr>
        <w:t xml:space="preserve"> à l’amiable</w:t>
      </w:r>
      <w:r w:rsidR="006126BB" w:rsidRPr="00592279">
        <w:rPr>
          <w:rFonts w:ascii="Times New Roman" w:hAnsi="Times New Roman" w:cs="Times New Roman"/>
          <w:sz w:val="28"/>
          <w:szCs w:val="28"/>
        </w:rPr>
        <w:t xml:space="preserve">. </w:t>
      </w:r>
    </w:p>
    <w:p w14:paraId="77AC89B3" w14:textId="7BA9CD92" w:rsidR="006126BB" w:rsidRPr="00592279" w:rsidRDefault="006126BB"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S’ils n’y parv</w:t>
      </w:r>
      <w:r w:rsidR="001B2E0D" w:rsidRPr="00592279">
        <w:rPr>
          <w:rFonts w:ascii="Times New Roman" w:hAnsi="Times New Roman" w:cs="Times New Roman"/>
          <w:sz w:val="28"/>
          <w:szCs w:val="28"/>
        </w:rPr>
        <w:t>iennent pas, ils en avisent le P</w:t>
      </w:r>
      <w:r w:rsidRPr="00592279">
        <w:rPr>
          <w:rFonts w:ascii="Times New Roman" w:hAnsi="Times New Roman" w:cs="Times New Roman"/>
          <w:sz w:val="28"/>
          <w:szCs w:val="28"/>
        </w:rPr>
        <w:t>résiden</w:t>
      </w:r>
      <w:r w:rsidR="001B2E0D" w:rsidRPr="00592279">
        <w:rPr>
          <w:rFonts w:ascii="Times New Roman" w:hAnsi="Times New Roman" w:cs="Times New Roman"/>
          <w:sz w:val="28"/>
          <w:szCs w:val="28"/>
        </w:rPr>
        <w:t>t du C</w:t>
      </w:r>
      <w:r w:rsidR="00404779" w:rsidRPr="00592279">
        <w:rPr>
          <w:rFonts w:ascii="Times New Roman" w:hAnsi="Times New Roman" w:cs="Times New Roman"/>
          <w:sz w:val="28"/>
          <w:szCs w:val="28"/>
        </w:rPr>
        <w:t xml:space="preserve">onseil </w:t>
      </w:r>
      <w:r w:rsidR="001B2E0D" w:rsidRPr="00592279">
        <w:rPr>
          <w:rFonts w:ascii="Times New Roman" w:hAnsi="Times New Roman" w:cs="Times New Roman"/>
          <w:sz w:val="28"/>
          <w:szCs w:val="28"/>
        </w:rPr>
        <w:t xml:space="preserve">communal, </w:t>
      </w:r>
      <w:r w:rsidR="00404779" w:rsidRPr="00592279">
        <w:rPr>
          <w:rFonts w:ascii="Times New Roman" w:hAnsi="Times New Roman" w:cs="Times New Roman"/>
          <w:sz w:val="28"/>
          <w:szCs w:val="28"/>
        </w:rPr>
        <w:t>régional ou national</w:t>
      </w:r>
      <w:r w:rsidR="001B2E0D" w:rsidRPr="00592279">
        <w:rPr>
          <w:rFonts w:ascii="Times New Roman" w:hAnsi="Times New Roman" w:cs="Times New Roman"/>
          <w:sz w:val="28"/>
          <w:szCs w:val="28"/>
        </w:rPr>
        <w:t xml:space="preserve"> compétent de l’O</w:t>
      </w:r>
      <w:r w:rsidRPr="00592279">
        <w:rPr>
          <w:rFonts w:ascii="Times New Roman" w:hAnsi="Times New Roman" w:cs="Times New Roman"/>
          <w:sz w:val="28"/>
          <w:szCs w:val="28"/>
        </w:rPr>
        <w:t>rdre</w:t>
      </w:r>
      <w:r w:rsidR="001B2E0D" w:rsidRPr="00592279">
        <w:rPr>
          <w:rFonts w:ascii="Times New Roman" w:hAnsi="Times New Roman" w:cs="Times New Roman"/>
          <w:sz w:val="28"/>
          <w:szCs w:val="28"/>
        </w:rPr>
        <w:t xml:space="preserve"> National des Pharmaciens</w:t>
      </w:r>
      <w:r w:rsidR="00404779" w:rsidRPr="00592279">
        <w:rPr>
          <w:rFonts w:ascii="Times New Roman" w:hAnsi="Times New Roman" w:cs="Times New Roman"/>
          <w:sz w:val="28"/>
          <w:szCs w:val="28"/>
        </w:rPr>
        <w:t>.</w:t>
      </w:r>
    </w:p>
    <w:p w14:paraId="3C40518D" w14:textId="77777777" w:rsidR="001B2E0D" w:rsidRPr="00592279" w:rsidRDefault="007E0154"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Il est interdit de calomnier un confrère, de médire de lui ou de se faire l’écho de propos capables de lui nuire dans l’exercice de sa profession.</w:t>
      </w:r>
      <w:r w:rsidR="00336C12" w:rsidRPr="00592279">
        <w:rPr>
          <w:rFonts w:ascii="Times New Roman" w:hAnsi="Times New Roman" w:cs="Times New Roman"/>
          <w:sz w:val="28"/>
          <w:szCs w:val="28"/>
        </w:rPr>
        <w:t xml:space="preserve"> </w:t>
      </w:r>
    </w:p>
    <w:p w14:paraId="65E768D7" w14:textId="4E68149C" w:rsidR="007E0154" w:rsidRPr="00592279" w:rsidRDefault="001B2E0D"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Tout</w:t>
      </w:r>
      <w:r w:rsidR="00336C12" w:rsidRPr="00592279">
        <w:rPr>
          <w:rFonts w:ascii="Times New Roman" w:hAnsi="Times New Roman" w:cs="Times New Roman"/>
          <w:sz w:val="28"/>
          <w:szCs w:val="28"/>
        </w:rPr>
        <w:t xml:space="preserve"> coupable </w:t>
      </w:r>
      <w:r w:rsidRPr="00592279">
        <w:rPr>
          <w:rFonts w:ascii="Times New Roman" w:hAnsi="Times New Roman" w:cs="Times New Roman"/>
          <w:sz w:val="28"/>
          <w:szCs w:val="28"/>
        </w:rPr>
        <w:t xml:space="preserve">d’une telle attitude </w:t>
      </w:r>
      <w:r w:rsidR="00336C12" w:rsidRPr="00592279">
        <w:rPr>
          <w:rFonts w:ascii="Times New Roman" w:hAnsi="Times New Roman" w:cs="Times New Roman"/>
          <w:sz w:val="28"/>
          <w:szCs w:val="28"/>
        </w:rPr>
        <w:t xml:space="preserve">sera traduit devant la chambre de discipline </w:t>
      </w:r>
      <w:r w:rsidRPr="00592279">
        <w:rPr>
          <w:rFonts w:ascii="Times New Roman" w:hAnsi="Times New Roman" w:cs="Times New Roman"/>
          <w:sz w:val="28"/>
          <w:szCs w:val="28"/>
        </w:rPr>
        <w:t>de sa S</w:t>
      </w:r>
      <w:r w:rsidR="00963CF8" w:rsidRPr="00592279">
        <w:rPr>
          <w:rFonts w:ascii="Times New Roman" w:hAnsi="Times New Roman" w:cs="Times New Roman"/>
          <w:sz w:val="28"/>
          <w:szCs w:val="28"/>
        </w:rPr>
        <w:t>ection.</w:t>
      </w:r>
    </w:p>
    <w:p w14:paraId="0AD2CCAB" w14:textId="24A83B02" w:rsidR="008264E0" w:rsidRPr="00592279" w:rsidRDefault="008264E0"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Il est de bonne confraternité de prendre la défense d’un confrère injustement attaqué</w:t>
      </w:r>
      <w:r w:rsidR="007E0154" w:rsidRPr="00592279">
        <w:rPr>
          <w:rFonts w:ascii="Times New Roman" w:hAnsi="Times New Roman" w:cs="Times New Roman"/>
          <w:sz w:val="28"/>
          <w:szCs w:val="28"/>
        </w:rPr>
        <w:t>.</w:t>
      </w:r>
    </w:p>
    <w:p w14:paraId="312B8DE4" w14:textId="77777777" w:rsidR="00404779" w:rsidRPr="00592279" w:rsidRDefault="00404779" w:rsidP="007416D0">
      <w:pPr>
        <w:ind w:left="48"/>
        <w:jc w:val="both"/>
        <w:rPr>
          <w:rFonts w:ascii="Times New Roman" w:hAnsi="Times New Roman" w:cs="Times New Roman"/>
          <w:sz w:val="28"/>
          <w:szCs w:val="28"/>
        </w:rPr>
      </w:pPr>
      <w:r w:rsidRPr="00592279">
        <w:rPr>
          <w:rFonts w:ascii="Times New Roman" w:hAnsi="Times New Roman" w:cs="Times New Roman"/>
          <w:b/>
          <w:sz w:val="28"/>
          <w:szCs w:val="28"/>
        </w:rPr>
        <w:t>Chapitre 5 : Relations entre maîtres de stage et stagiaires</w:t>
      </w:r>
      <w:r w:rsidRPr="00592279">
        <w:rPr>
          <w:rFonts w:ascii="Times New Roman" w:hAnsi="Times New Roman" w:cs="Times New Roman"/>
          <w:sz w:val="28"/>
          <w:szCs w:val="28"/>
        </w:rPr>
        <w:t xml:space="preserve"> </w:t>
      </w:r>
    </w:p>
    <w:p w14:paraId="6EEF3306" w14:textId="28A96D0D" w:rsidR="00404779" w:rsidRPr="00592279" w:rsidRDefault="001B2E0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42</w:t>
      </w:r>
      <w:r w:rsidR="00404779" w:rsidRPr="00592279">
        <w:rPr>
          <w:rFonts w:ascii="Times New Roman" w:hAnsi="Times New Roman" w:cs="Times New Roman"/>
          <w:sz w:val="28"/>
          <w:szCs w:val="28"/>
        </w:rPr>
        <w:t xml:space="preserve"> : Les pharmaciens concernés ont le devoir de se préparer à leur fonction de maître de stage en perfectionnant leurs connaissances et en se dotant des moyens adéquats. Nul pharmacien ne peut prétendre former un stagiaire s’il n’est pas en mesure d’assurer lui-même cette formation. </w:t>
      </w:r>
    </w:p>
    <w:p w14:paraId="63183B1B" w14:textId="08E5F1C0" w:rsidR="00A47F8A" w:rsidRPr="00592279" w:rsidRDefault="00A47F8A"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Le stage est rég</w:t>
      </w:r>
      <w:r w:rsidR="001B2E0D" w:rsidRPr="00592279">
        <w:rPr>
          <w:rFonts w:ascii="Times New Roman" w:hAnsi="Times New Roman" w:cs="Times New Roman"/>
          <w:sz w:val="28"/>
          <w:szCs w:val="28"/>
        </w:rPr>
        <w:t>i par un contrat établi par le Conseil de l’O</w:t>
      </w:r>
      <w:r w:rsidRPr="00592279">
        <w:rPr>
          <w:rFonts w:ascii="Times New Roman" w:hAnsi="Times New Roman" w:cs="Times New Roman"/>
          <w:sz w:val="28"/>
          <w:szCs w:val="28"/>
        </w:rPr>
        <w:t xml:space="preserve">rdre </w:t>
      </w:r>
      <w:r w:rsidR="001B2E0D" w:rsidRPr="00592279">
        <w:rPr>
          <w:rFonts w:ascii="Times New Roman" w:hAnsi="Times New Roman" w:cs="Times New Roman"/>
          <w:sz w:val="28"/>
          <w:szCs w:val="28"/>
        </w:rPr>
        <w:t>National des P</w:t>
      </w:r>
      <w:r w:rsidRPr="00592279">
        <w:rPr>
          <w:rFonts w:ascii="Times New Roman" w:hAnsi="Times New Roman" w:cs="Times New Roman"/>
          <w:sz w:val="28"/>
          <w:szCs w:val="28"/>
        </w:rPr>
        <w:t>harmaciens et signé par les parties intéressées.</w:t>
      </w:r>
    </w:p>
    <w:p w14:paraId="3C30AB22" w14:textId="77777777" w:rsidR="001B2E0D" w:rsidRPr="00592279" w:rsidRDefault="001B2E0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43</w:t>
      </w:r>
      <w:r w:rsidR="00404779" w:rsidRPr="00592279">
        <w:rPr>
          <w:rFonts w:ascii="Times New Roman" w:hAnsi="Times New Roman" w:cs="Times New Roman"/>
          <w:sz w:val="28"/>
          <w:szCs w:val="28"/>
        </w:rPr>
        <w:t xml:space="preserve"> : Le pharmacien maître de stage s’engage à dispenser au stagiaire une formation pratique en l’associant à l’ensemble des activités qu’il exerce. </w:t>
      </w:r>
    </w:p>
    <w:p w14:paraId="69856D28" w14:textId="322210D1" w:rsidR="00404779" w:rsidRPr="00592279" w:rsidRDefault="00404779"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Il doit s’efforcer de lui montrer l’exemple des qualités professionnelles et du respect de la déontologie. </w:t>
      </w:r>
    </w:p>
    <w:p w14:paraId="3EB97AA9" w14:textId="7A7427E4" w:rsidR="00404779" w:rsidRPr="00592279" w:rsidRDefault="001B2E0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44</w:t>
      </w:r>
      <w:r w:rsidR="00404779" w:rsidRPr="00592279">
        <w:rPr>
          <w:rFonts w:ascii="Times New Roman" w:hAnsi="Times New Roman" w:cs="Times New Roman"/>
          <w:sz w:val="28"/>
          <w:szCs w:val="28"/>
        </w:rPr>
        <w:t xml:space="preserve"> : Les maîtres de stage rappellent à leurs stagiaires les obligations auxquelles ils sont tenus, notamment le respect du secret professionnel pour les faits connus durant les stages. </w:t>
      </w:r>
    </w:p>
    <w:p w14:paraId="6CA38B25" w14:textId="3756109D" w:rsidR="00404779" w:rsidRPr="00592279" w:rsidRDefault="001B2E0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45</w:t>
      </w:r>
      <w:r w:rsidR="00404779" w:rsidRPr="00592279">
        <w:rPr>
          <w:rFonts w:ascii="Times New Roman" w:hAnsi="Times New Roman" w:cs="Times New Roman"/>
          <w:sz w:val="28"/>
          <w:szCs w:val="28"/>
        </w:rPr>
        <w:t> : Le maître de stage a autorité sur son stagiaire. Les différends entre maîtres de stage et stagiaires so</w:t>
      </w:r>
      <w:r w:rsidRPr="00592279">
        <w:rPr>
          <w:rFonts w:ascii="Times New Roman" w:hAnsi="Times New Roman" w:cs="Times New Roman"/>
          <w:sz w:val="28"/>
          <w:szCs w:val="28"/>
        </w:rPr>
        <w:t>nt portés à la connaissance du Président du Conseil de l’O</w:t>
      </w:r>
      <w:r w:rsidR="00404779" w:rsidRPr="00592279">
        <w:rPr>
          <w:rFonts w:ascii="Times New Roman" w:hAnsi="Times New Roman" w:cs="Times New Roman"/>
          <w:sz w:val="28"/>
          <w:szCs w:val="28"/>
        </w:rPr>
        <w:t xml:space="preserve">rdre compétent, exception faite de ceux relatifs à l’enseignement universitaire. </w:t>
      </w:r>
    </w:p>
    <w:p w14:paraId="591DFDE8" w14:textId="268A0F28" w:rsidR="00404779" w:rsidRDefault="001B2E0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46</w:t>
      </w:r>
      <w:r w:rsidR="00404779" w:rsidRPr="00592279">
        <w:rPr>
          <w:rFonts w:ascii="Times New Roman" w:hAnsi="Times New Roman" w:cs="Times New Roman"/>
          <w:sz w:val="28"/>
          <w:szCs w:val="28"/>
        </w:rPr>
        <w:t xml:space="preserve"> : </w:t>
      </w:r>
      <w:r w:rsidR="009070FD" w:rsidRPr="00592279">
        <w:rPr>
          <w:rFonts w:ascii="Times New Roman" w:hAnsi="Times New Roman" w:cs="Times New Roman"/>
          <w:sz w:val="28"/>
          <w:szCs w:val="28"/>
        </w:rPr>
        <w:t>Les dispositions de l’article 38</w:t>
      </w:r>
      <w:r w:rsidR="00404779" w:rsidRPr="00592279">
        <w:rPr>
          <w:rFonts w:ascii="Times New Roman" w:hAnsi="Times New Roman" w:cs="Times New Roman"/>
          <w:sz w:val="28"/>
          <w:szCs w:val="28"/>
        </w:rPr>
        <w:t xml:space="preserve"> sont applicables aux anciens stagiaires devenus pharmaciens.</w:t>
      </w:r>
    </w:p>
    <w:p w14:paraId="73871D64" w14:textId="77777777" w:rsidR="00D424C3" w:rsidRDefault="00D424C3" w:rsidP="007416D0">
      <w:pPr>
        <w:ind w:left="48"/>
        <w:jc w:val="both"/>
        <w:rPr>
          <w:rFonts w:ascii="Times New Roman" w:hAnsi="Times New Roman" w:cs="Times New Roman"/>
          <w:sz w:val="28"/>
          <w:szCs w:val="28"/>
        </w:rPr>
      </w:pPr>
    </w:p>
    <w:p w14:paraId="217F72E0" w14:textId="77777777" w:rsidR="00D424C3" w:rsidRPr="00592279" w:rsidRDefault="00D424C3" w:rsidP="007416D0">
      <w:pPr>
        <w:ind w:left="48"/>
        <w:jc w:val="both"/>
        <w:rPr>
          <w:rFonts w:ascii="Times New Roman" w:hAnsi="Times New Roman" w:cs="Times New Roman"/>
          <w:sz w:val="28"/>
          <w:szCs w:val="28"/>
        </w:rPr>
      </w:pPr>
    </w:p>
    <w:p w14:paraId="6EA283AC" w14:textId="77777777" w:rsidR="00404779" w:rsidRPr="00592279" w:rsidRDefault="00404779" w:rsidP="007416D0">
      <w:pPr>
        <w:ind w:left="48"/>
        <w:jc w:val="both"/>
        <w:rPr>
          <w:rFonts w:ascii="Times New Roman" w:hAnsi="Times New Roman" w:cs="Times New Roman"/>
          <w:b/>
          <w:sz w:val="28"/>
          <w:szCs w:val="28"/>
        </w:rPr>
      </w:pPr>
      <w:r w:rsidRPr="00592279">
        <w:rPr>
          <w:rFonts w:ascii="Times New Roman" w:hAnsi="Times New Roman" w:cs="Times New Roman"/>
          <w:b/>
          <w:sz w:val="28"/>
          <w:szCs w:val="28"/>
        </w:rPr>
        <w:lastRenderedPageBreak/>
        <w:t xml:space="preserve">TITRE III : Dispositions propres à différents modes d’exercice </w:t>
      </w:r>
    </w:p>
    <w:p w14:paraId="6BA247E1" w14:textId="23F7610F" w:rsidR="00404779" w:rsidRPr="00592279" w:rsidRDefault="00404779" w:rsidP="007416D0">
      <w:pPr>
        <w:ind w:left="48"/>
        <w:jc w:val="both"/>
        <w:rPr>
          <w:rFonts w:ascii="Times New Roman" w:hAnsi="Times New Roman" w:cs="Times New Roman"/>
          <w:sz w:val="28"/>
          <w:szCs w:val="28"/>
        </w:rPr>
      </w:pPr>
      <w:r w:rsidRPr="00592279">
        <w:rPr>
          <w:rFonts w:ascii="Times New Roman" w:hAnsi="Times New Roman" w:cs="Times New Roman"/>
          <w:b/>
          <w:sz w:val="28"/>
          <w:szCs w:val="28"/>
        </w:rPr>
        <w:t>Chapitre 1 : Pharmaciens exerçant dans les officines et les pharmacies</w:t>
      </w:r>
      <w:r w:rsidR="009070FD" w:rsidRPr="00592279">
        <w:rPr>
          <w:rFonts w:ascii="Times New Roman" w:hAnsi="Times New Roman" w:cs="Times New Roman"/>
          <w:b/>
          <w:sz w:val="28"/>
          <w:szCs w:val="28"/>
        </w:rPr>
        <w:t xml:space="preserve"> </w:t>
      </w:r>
      <w:r w:rsidR="00E4076D" w:rsidRPr="00592279">
        <w:rPr>
          <w:rFonts w:ascii="Times New Roman" w:hAnsi="Times New Roman" w:cs="Times New Roman"/>
          <w:b/>
          <w:sz w:val="28"/>
          <w:szCs w:val="28"/>
        </w:rPr>
        <w:t>des établissements de soins</w:t>
      </w:r>
    </w:p>
    <w:p w14:paraId="4BAC803E" w14:textId="645347E6" w:rsidR="00404779" w:rsidRPr="00592279" w:rsidRDefault="009070F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47</w:t>
      </w:r>
      <w:r w:rsidR="00404779" w:rsidRPr="00592279">
        <w:rPr>
          <w:rFonts w:ascii="Times New Roman" w:hAnsi="Times New Roman" w:cs="Times New Roman"/>
          <w:sz w:val="28"/>
          <w:szCs w:val="28"/>
        </w:rPr>
        <w:t> : Les dispositions du présent chapitre s’appliquent aux pharmaciens d’officine</w:t>
      </w:r>
      <w:r w:rsidR="00A47F8A" w:rsidRPr="00592279">
        <w:rPr>
          <w:rFonts w:ascii="Times New Roman" w:hAnsi="Times New Roman" w:cs="Times New Roman"/>
          <w:sz w:val="28"/>
          <w:szCs w:val="28"/>
        </w:rPr>
        <w:t>,</w:t>
      </w:r>
      <w:r w:rsidR="00404779" w:rsidRPr="00592279">
        <w:rPr>
          <w:rFonts w:ascii="Times New Roman" w:hAnsi="Times New Roman" w:cs="Times New Roman"/>
          <w:sz w:val="28"/>
          <w:szCs w:val="28"/>
        </w:rPr>
        <w:t xml:space="preserve"> aux pharmaciens exerçant dans les pharmacies </w:t>
      </w:r>
      <w:r w:rsidR="00E4076D" w:rsidRPr="00592279">
        <w:rPr>
          <w:rFonts w:ascii="Times New Roman" w:hAnsi="Times New Roman" w:cs="Times New Roman"/>
          <w:sz w:val="28"/>
          <w:szCs w:val="28"/>
        </w:rPr>
        <w:t>des établissements de soins</w:t>
      </w:r>
      <w:r w:rsidR="00404779" w:rsidRPr="00592279">
        <w:rPr>
          <w:rFonts w:ascii="Times New Roman" w:hAnsi="Times New Roman" w:cs="Times New Roman"/>
          <w:sz w:val="28"/>
          <w:szCs w:val="28"/>
        </w:rPr>
        <w:t xml:space="preserve"> ainsi qu’à ceux qui exercent dans tous les autres organismes habilités à dispenser des médicaments. </w:t>
      </w:r>
    </w:p>
    <w:p w14:paraId="33C0ADF4" w14:textId="77777777" w:rsidR="00F314A4" w:rsidRPr="00592279" w:rsidRDefault="00404779" w:rsidP="007416D0">
      <w:pPr>
        <w:ind w:left="48"/>
        <w:jc w:val="both"/>
        <w:rPr>
          <w:rFonts w:ascii="Times New Roman" w:hAnsi="Times New Roman" w:cs="Times New Roman"/>
          <w:sz w:val="28"/>
          <w:szCs w:val="28"/>
        </w:rPr>
      </w:pPr>
      <w:r w:rsidRPr="00592279">
        <w:rPr>
          <w:rFonts w:ascii="Times New Roman" w:hAnsi="Times New Roman" w:cs="Times New Roman"/>
          <w:b/>
          <w:sz w:val="28"/>
          <w:szCs w:val="28"/>
        </w:rPr>
        <w:t>Section 1</w:t>
      </w:r>
      <w:r w:rsidR="00F314A4" w:rsidRPr="00592279">
        <w:rPr>
          <w:rFonts w:ascii="Times New Roman" w:hAnsi="Times New Roman" w:cs="Times New Roman"/>
          <w:b/>
          <w:sz w:val="28"/>
          <w:szCs w:val="28"/>
        </w:rPr>
        <w:t> :</w:t>
      </w:r>
      <w:r w:rsidRPr="00592279">
        <w:rPr>
          <w:rFonts w:ascii="Times New Roman" w:hAnsi="Times New Roman" w:cs="Times New Roman"/>
          <w:b/>
          <w:sz w:val="28"/>
          <w:szCs w:val="28"/>
        </w:rPr>
        <w:t xml:space="preserve"> Participation à la protection de la santé</w:t>
      </w:r>
    </w:p>
    <w:p w14:paraId="01DE44E8" w14:textId="405E83F8" w:rsidR="00F314A4" w:rsidRPr="00592279" w:rsidRDefault="00F314A4"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9070FD" w:rsidRPr="00352600">
        <w:rPr>
          <w:rFonts w:ascii="Times New Roman" w:hAnsi="Times New Roman" w:cs="Times New Roman"/>
          <w:b/>
          <w:sz w:val="28"/>
          <w:szCs w:val="28"/>
        </w:rPr>
        <w:t>48</w:t>
      </w:r>
      <w:r w:rsidRPr="00592279">
        <w:rPr>
          <w:rFonts w:ascii="Times New Roman" w:hAnsi="Times New Roman" w:cs="Times New Roman"/>
          <w:sz w:val="28"/>
          <w:szCs w:val="28"/>
        </w:rPr>
        <w:t> :</w:t>
      </w:r>
      <w:r w:rsidR="00404779" w:rsidRPr="00592279">
        <w:rPr>
          <w:rFonts w:ascii="Times New Roman" w:hAnsi="Times New Roman" w:cs="Times New Roman"/>
          <w:sz w:val="28"/>
          <w:szCs w:val="28"/>
        </w:rPr>
        <w:t xml:space="preserve"> Il est interdit au pharmacien de délivrer un médicament non autorisé. </w:t>
      </w:r>
    </w:p>
    <w:p w14:paraId="470634E6" w14:textId="75B40043" w:rsidR="00F314A4" w:rsidRPr="00592279" w:rsidRDefault="00F314A4"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9070FD" w:rsidRPr="00352600">
        <w:rPr>
          <w:rFonts w:ascii="Times New Roman" w:hAnsi="Times New Roman" w:cs="Times New Roman"/>
          <w:b/>
          <w:sz w:val="28"/>
          <w:szCs w:val="28"/>
        </w:rPr>
        <w:t>49</w:t>
      </w:r>
      <w:r w:rsidRPr="00592279">
        <w:rPr>
          <w:rFonts w:ascii="Times New Roman" w:hAnsi="Times New Roman" w:cs="Times New Roman"/>
          <w:sz w:val="28"/>
          <w:szCs w:val="28"/>
        </w:rPr>
        <w:t> :</w:t>
      </w:r>
      <w:r w:rsidR="00404779" w:rsidRPr="00592279">
        <w:rPr>
          <w:rFonts w:ascii="Times New Roman" w:hAnsi="Times New Roman" w:cs="Times New Roman"/>
          <w:sz w:val="28"/>
          <w:szCs w:val="28"/>
        </w:rPr>
        <w:t xml:space="preserve"> Le pharmacien doit assurer dans son intégralité l’acte de dispensation du médicament, associant à sa délivrance : </w:t>
      </w:r>
    </w:p>
    <w:p w14:paraId="5428335F" w14:textId="77777777" w:rsidR="00F314A4" w:rsidRPr="00592279" w:rsidRDefault="00404779" w:rsidP="007416D0">
      <w:pPr>
        <w:pStyle w:val="Paragraphedeliste"/>
        <w:numPr>
          <w:ilvl w:val="0"/>
          <w:numId w:val="2"/>
        </w:numPr>
        <w:jc w:val="both"/>
        <w:rPr>
          <w:rFonts w:ascii="Times New Roman" w:hAnsi="Times New Roman" w:cs="Times New Roman"/>
          <w:sz w:val="28"/>
          <w:szCs w:val="28"/>
        </w:rPr>
      </w:pPr>
      <w:r w:rsidRPr="00592279">
        <w:rPr>
          <w:rFonts w:ascii="Times New Roman" w:hAnsi="Times New Roman" w:cs="Times New Roman"/>
          <w:sz w:val="28"/>
          <w:szCs w:val="28"/>
        </w:rPr>
        <w:t xml:space="preserve">L’analyse pharmaceutique de l’ordonnance médicale si elle existe ; </w:t>
      </w:r>
    </w:p>
    <w:p w14:paraId="2547AFDC" w14:textId="77777777" w:rsidR="00F314A4" w:rsidRPr="00592279" w:rsidRDefault="00404779" w:rsidP="007416D0">
      <w:pPr>
        <w:pStyle w:val="Paragraphedeliste"/>
        <w:numPr>
          <w:ilvl w:val="0"/>
          <w:numId w:val="2"/>
        </w:numPr>
        <w:jc w:val="both"/>
        <w:rPr>
          <w:rFonts w:ascii="Times New Roman" w:hAnsi="Times New Roman" w:cs="Times New Roman"/>
          <w:sz w:val="28"/>
          <w:szCs w:val="28"/>
        </w:rPr>
      </w:pPr>
      <w:r w:rsidRPr="00592279">
        <w:rPr>
          <w:rFonts w:ascii="Times New Roman" w:hAnsi="Times New Roman" w:cs="Times New Roman"/>
          <w:sz w:val="28"/>
          <w:szCs w:val="28"/>
        </w:rPr>
        <w:t xml:space="preserve">La préparation éventuelle des doses à administrer ; </w:t>
      </w:r>
    </w:p>
    <w:p w14:paraId="157B017B" w14:textId="77777777" w:rsidR="009070FD" w:rsidRPr="00592279" w:rsidRDefault="00404779" w:rsidP="007416D0">
      <w:pPr>
        <w:pStyle w:val="Paragraphedeliste"/>
        <w:numPr>
          <w:ilvl w:val="0"/>
          <w:numId w:val="2"/>
        </w:numPr>
        <w:jc w:val="both"/>
        <w:rPr>
          <w:rFonts w:ascii="Times New Roman" w:hAnsi="Times New Roman" w:cs="Times New Roman"/>
          <w:sz w:val="28"/>
          <w:szCs w:val="28"/>
        </w:rPr>
      </w:pPr>
      <w:r w:rsidRPr="00592279">
        <w:rPr>
          <w:rFonts w:ascii="Times New Roman" w:hAnsi="Times New Roman" w:cs="Times New Roman"/>
          <w:sz w:val="28"/>
          <w:szCs w:val="28"/>
        </w:rPr>
        <w:t xml:space="preserve">La mise à disposition des informations et les conseils nécessaires au bon usage du médicament. </w:t>
      </w:r>
    </w:p>
    <w:p w14:paraId="7FAB25FA" w14:textId="77777777" w:rsidR="009070FD" w:rsidRPr="00592279" w:rsidRDefault="00404779" w:rsidP="009070FD">
      <w:pPr>
        <w:pStyle w:val="Paragraphedeliste"/>
        <w:ind w:left="408"/>
        <w:jc w:val="both"/>
        <w:rPr>
          <w:rFonts w:ascii="Times New Roman" w:hAnsi="Times New Roman" w:cs="Times New Roman"/>
          <w:sz w:val="28"/>
          <w:szCs w:val="28"/>
        </w:rPr>
      </w:pPr>
      <w:r w:rsidRPr="00592279">
        <w:rPr>
          <w:rFonts w:ascii="Times New Roman" w:hAnsi="Times New Roman" w:cs="Times New Roman"/>
          <w:sz w:val="28"/>
          <w:szCs w:val="28"/>
        </w:rPr>
        <w:t xml:space="preserve">Il a un devoir particulier de conseil lorsqu’il est amené à délivrer un médicament qui ne requiert pas une prescription médicale. </w:t>
      </w:r>
    </w:p>
    <w:p w14:paraId="4A32576C" w14:textId="63DCF38F" w:rsidR="00F314A4" w:rsidRPr="00592279" w:rsidRDefault="00404779" w:rsidP="009070FD">
      <w:pPr>
        <w:pStyle w:val="Paragraphedeliste"/>
        <w:ind w:left="408"/>
        <w:jc w:val="both"/>
        <w:rPr>
          <w:rFonts w:ascii="Times New Roman" w:hAnsi="Times New Roman" w:cs="Times New Roman"/>
          <w:sz w:val="28"/>
          <w:szCs w:val="28"/>
        </w:rPr>
      </w:pPr>
      <w:r w:rsidRPr="00592279">
        <w:rPr>
          <w:rFonts w:ascii="Times New Roman" w:hAnsi="Times New Roman" w:cs="Times New Roman"/>
          <w:sz w:val="28"/>
          <w:szCs w:val="28"/>
        </w:rPr>
        <w:t>Il doit, par des conseils appropriés et dans le domaine de ses compétences, participer au soutien apporté au patient.</w:t>
      </w:r>
    </w:p>
    <w:p w14:paraId="0A148326" w14:textId="25059146" w:rsidR="006C63C3" w:rsidRPr="00592279" w:rsidRDefault="006C63C3" w:rsidP="007416D0">
      <w:pPr>
        <w:pStyle w:val="Paragraphedeliste"/>
        <w:numPr>
          <w:ilvl w:val="0"/>
          <w:numId w:val="2"/>
        </w:numPr>
        <w:jc w:val="both"/>
        <w:rPr>
          <w:rFonts w:ascii="Times New Roman" w:hAnsi="Times New Roman" w:cs="Times New Roman"/>
          <w:sz w:val="28"/>
          <w:szCs w:val="28"/>
        </w:rPr>
      </w:pPr>
      <w:r w:rsidRPr="00592279">
        <w:rPr>
          <w:rFonts w:ascii="Times New Roman" w:hAnsi="Times New Roman" w:cs="Times New Roman"/>
          <w:sz w:val="28"/>
          <w:szCs w:val="28"/>
        </w:rPr>
        <w:t>Il doit conseiller le patient à se faire consulter par un praticien compétent.</w:t>
      </w:r>
    </w:p>
    <w:p w14:paraId="1CD604A0" w14:textId="77777777" w:rsidR="009070FD" w:rsidRPr="00592279" w:rsidRDefault="00F314A4"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9070FD" w:rsidRPr="00352600">
        <w:rPr>
          <w:rFonts w:ascii="Times New Roman" w:hAnsi="Times New Roman" w:cs="Times New Roman"/>
          <w:b/>
          <w:sz w:val="28"/>
          <w:szCs w:val="28"/>
        </w:rPr>
        <w:t>50</w:t>
      </w:r>
      <w:r w:rsidRPr="00592279">
        <w:rPr>
          <w:rFonts w:ascii="Times New Roman" w:hAnsi="Times New Roman" w:cs="Times New Roman"/>
          <w:sz w:val="28"/>
          <w:szCs w:val="28"/>
        </w:rPr>
        <w:t> :</w:t>
      </w:r>
      <w:r w:rsidR="00404779" w:rsidRPr="00592279">
        <w:rPr>
          <w:rFonts w:ascii="Times New Roman" w:hAnsi="Times New Roman" w:cs="Times New Roman"/>
          <w:sz w:val="28"/>
          <w:szCs w:val="28"/>
        </w:rPr>
        <w:t xml:space="preserve"> Les pharmaciens sont tenus de participer aux services de garde et d’urg</w:t>
      </w:r>
      <w:r w:rsidRPr="00592279">
        <w:rPr>
          <w:rFonts w:ascii="Times New Roman" w:hAnsi="Times New Roman" w:cs="Times New Roman"/>
          <w:sz w:val="28"/>
          <w:szCs w:val="28"/>
        </w:rPr>
        <w:t xml:space="preserve">ence </w:t>
      </w:r>
      <w:r w:rsidR="00404779" w:rsidRPr="00592279">
        <w:rPr>
          <w:rFonts w:ascii="Times New Roman" w:hAnsi="Times New Roman" w:cs="Times New Roman"/>
          <w:sz w:val="28"/>
          <w:szCs w:val="28"/>
        </w:rPr>
        <w:t xml:space="preserve"> organisés par les autorités compétentes</w:t>
      </w:r>
      <w:r w:rsidR="00402634" w:rsidRPr="00592279">
        <w:rPr>
          <w:rFonts w:ascii="Times New Roman" w:hAnsi="Times New Roman" w:cs="Times New Roman"/>
          <w:sz w:val="28"/>
          <w:szCs w:val="28"/>
        </w:rPr>
        <w:t>.</w:t>
      </w:r>
      <w:r w:rsidR="00404779" w:rsidRPr="00592279">
        <w:rPr>
          <w:rFonts w:ascii="Times New Roman" w:hAnsi="Times New Roman" w:cs="Times New Roman"/>
          <w:sz w:val="28"/>
          <w:szCs w:val="28"/>
        </w:rPr>
        <w:t xml:space="preserve"> </w:t>
      </w:r>
    </w:p>
    <w:p w14:paraId="0850B589" w14:textId="76C5A9FC" w:rsidR="00404779" w:rsidRPr="00592279" w:rsidRDefault="00404779"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Les pharmaciens titulaires veillent à ce que leur</w:t>
      </w:r>
      <w:r w:rsidR="009070FD" w:rsidRPr="00592279">
        <w:rPr>
          <w:rFonts w:ascii="Times New Roman" w:hAnsi="Times New Roman" w:cs="Times New Roman"/>
          <w:sz w:val="28"/>
          <w:szCs w:val="28"/>
        </w:rPr>
        <w:t>s</w:t>
      </w:r>
      <w:r w:rsidRPr="00592279">
        <w:rPr>
          <w:rFonts w:ascii="Times New Roman" w:hAnsi="Times New Roman" w:cs="Times New Roman"/>
          <w:sz w:val="28"/>
          <w:szCs w:val="28"/>
        </w:rPr>
        <w:t xml:space="preserve"> officine</w:t>
      </w:r>
      <w:r w:rsidR="009070FD" w:rsidRPr="00592279">
        <w:rPr>
          <w:rFonts w:ascii="Times New Roman" w:hAnsi="Times New Roman" w:cs="Times New Roman"/>
          <w:sz w:val="28"/>
          <w:szCs w:val="28"/>
        </w:rPr>
        <w:t>s</w:t>
      </w:r>
      <w:r w:rsidRPr="00592279">
        <w:rPr>
          <w:rFonts w:ascii="Times New Roman" w:hAnsi="Times New Roman" w:cs="Times New Roman"/>
          <w:sz w:val="28"/>
          <w:szCs w:val="28"/>
        </w:rPr>
        <w:t xml:space="preserve"> satisfasse</w:t>
      </w:r>
      <w:r w:rsidR="009070FD" w:rsidRPr="00592279">
        <w:rPr>
          <w:rFonts w:ascii="Times New Roman" w:hAnsi="Times New Roman" w:cs="Times New Roman"/>
          <w:sz w:val="28"/>
          <w:szCs w:val="28"/>
        </w:rPr>
        <w:t>nt</w:t>
      </w:r>
      <w:r w:rsidRPr="00592279">
        <w:rPr>
          <w:rFonts w:ascii="Times New Roman" w:hAnsi="Times New Roman" w:cs="Times New Roman"/>
          <w:sz w:val="28"/>
          <w:szCs w:val="28"/>
        </w:rPr>
        <w:t xml:space="preserve"> aux obligations imposées par ce service.</w:t>
      </w:r>
    </w:p>
    <w:p w14:paraId="1B510072" w14:textId="77777777" w:rsidR="00F314A4" w:rsidRPr="00592279" w:rsidRDefault="00F314A4"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Le pharmacien d’officine porte à la connaissance du public soit les noms et adresses de ses proches confrères en mesure de procurer aux malades les médicaments et secours dont ils pourraient avoir besoin, soit ceux des autorités publiques habilitées à communiquer ces renseignements. </w:t>
      </w:r>
    </w:p>
    <w:p w14:paraId="0D8AC752" w14:textId="4CD9A02C" w:rsidR="00F314A4" w:rsidRPr="00592279" w:rsidRDefault="009070F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51</w:t>
      </w:r>
      <w:r w:rsidR="00F314A4" w:rsidRPr="00592279">
        <w:rPr>
          <w:rFonts w:ascii="Times New Roman" w:hAnsi="Times New Roman" w:cs="Times New Roman"/>
          <w:sz w:val="28"/>
          <w:szCs w:val="28"/>
        </w:rPr>
        <w:t xml:space="preserve"> : Aucun pharmacien ne peut maintenir une officine ouverte, ou une pharmacie </w:t>
      </w:r>
      <w:r w:rsidRPr="00592279">
        <w:rPr>
          <w:rFonts w:ascii="Times New Roman" w:hAnsi="Times New Roman" w:cs="Times New Roman"/>
          <w:sz w:val="28"/>
          <w:szCs w:val="28"/>
        </w:rPr>
        <w:t>d’</w:t>
      </w:r>
      <w:r w:rsidR="00402634" w:rsidRPr="00592279">
        <w:rPr>
          <w:rFonts w:ascii="Times New Roman" w:hAnsi="Times New Roman" w:cs="Times New Roman"/>
          <w:sz w:val="28"/>
          <w:szCs w:val="28"/>
        </w:rPr>
        <w:t>établissement de soins</w:t>
      </w:r>
      <w:r w:rsidR="00F314A4" w:rsidRPr="00592279">
        <w:rPr>
          <w:rFonts w:ascii="Times New Roman" w:hAnsi="Times New Roman" w:cs="Times New Roman"/>
          <w:sz w:val="28"/>
          <w:szCs w:val="28"/>
        </w:rPr>
        <w:t xml:space="preserve"> en fonctionnement, s’il n’est pas en mesure d’exercer personnellement ou s’il ne se fait pas effectivement et régulièrement remplacer.</w:t>
      </w:r>
    </w:p>
    <w:p w14:paraId="200D4738" w14:textId="352F46C4" w:rsidR="00F314A4" w:rsidRPr="00592279" w:rsidRDefault="009070F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lastRenderedPageBreak/>
        <w:t xml:space="preserve"> Article 52</w:t>
      </w:r>
      <w:r w:rsidR="00F314A4" w:rsidRPr="00592279">
        <w:rPr>
          <w:rFonts w:ascii="Times New Roman" w:hAnsi="Times New Roman" w:cs="Times New Roman"/>
          <w:sz w:val="28"/>
          <w:szCs w:val="28"/>
        </w:rPr>
        <w:t xml:space="preserve"> : Le pharmacien chargé de la gérance d’une officine après décès du titulaire doit, tout en tenant compte des intérêts légitimes des ayants droit, exiger de ceux-ci qu’ils respectent son indépendance professionnelle. </w:t>
      </w:r>
    </w:p>
    <w:p w14:paraId="3871EC30" w14:textId="77777777" w:rsidR="00F314A4" w:rsidRPr="00592279" w:rsidRDefault="00F314A4" w:rsidP="007416D0">
      <w:pPr>
        <w:ind w:left="48"/>
        <w:jc w:val="both"/>
        <w:rPr>
          <w:rFonts w:ascii="Times New Roman" w:hAnsi="Times New Roman" w:cs="Times New Roman"/>
          <w:sz w:val="28"/>
          <w:szCs w:val="28"/>
        </w:rPr>
      </w:pPr>
      <w:r w:rsidRPr="00592279">
        <w:rPr>
          <w:rFonts w:ascii="Times New Roman" w:hAnsi="Times New Roman" w:cs="Times New Roman"/>
          <w:b/>
          <w:sz w:val="28"/>
          <w:szCs w:val="28"/>
        </w:rPr>
        <w:t>Section 2 : De la tenue des officines</w:t>
      </w:r>
      <w:r w:rsidRPr="00592279">
        <w:rPr>
          <w:rFonts w:ascii="Times New Roman" w:hAnsi="Times New Roman" w:cs="Times New Roman"/>
          <w:sz w:val="28"/>
          <w:szCs w:val="28"/>
        </w:rPr>
        <w:t xml:space="preserve"> </w:t>
      </w:r>
    </w:p>
    <w:p w14:paraId="057EB3CD" w14:textId="4A098A94" w:rsidR="00F314A4" w:rsidRPr="00592279" w:rsidRDefault="009070F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Article 53</w:t>
      </w:r>
      <w:r w:rsidR="00F314A4" w:rsidRPr="00592279">
        <w:rPr>
          <w:rFonts w:ascii="Times New Roman" w:hAnsi="Times New Roman" w:cs="Times New Roman"/>
          <w:sz w:val="28"/>
          <w:szCs w:val="28"/>
        </w:rPr>
        <w:t> : Toute officine doit porter de façon lisible de l’extérieur le nom du ou des pharmaciens</w:t>
      </w:r>
      <w:r w:rsidRPr="00592279">
        <w:rPr>
          <w:rFonts w:ascii="Times New Roman" w:hAnsi="Times New Roman" w:cs="Times New Roman"/>
          <w:sz w:val="28"/>
          <w:szCs w:val="28"/>
        </w:rPr>
        <w:t xml:space="preserve"> propriétaires et copropriétaires. </w:t>
      </w:r>
      <w:r w:rsidR="00F314A4" w:rsidRPr="00592279">
        <w:rPr>
          <w:rFonts w:ascii="Times New Roman" w:hAnsi="Times New Roman" w:cs="Times New Roman"/>
          <w:sz w:val="28"/>
          <w:szCs w:val="28"/>
        </w:rPr>
        <w:t>Ces inscriptions ne peuvent être accompagnées que des seuls titres universitaires, hospitaliers et scientifiques dont la li</w:t>
      </w:r>
      <w:r w:rsidRPr="00592279">
        <w:rPr>
          <w:rFonts w:ascii="Times New Roman" w:hAnsi="Times New Roman" w:cs="Times New Roman"/>
          <w:sz w:val="28"/>
          <w:szCs w:val="28"/>
        </w:rPr>
        <w:t>ste est établie par le Conseil National de l’Ordre des P</w:t>
      </w:r>
      <w:r w:rsidR="00F314A4" w:rsidRPr="00592279">
        <w:rPr>
          <w:rFonts w:ascii="Times New Roman" w:hAnsi="Times New Roman" w:cs="Times New Roman"/>
          <w:sz w:val="28"/>
          <w:szCs w:val="28"/>
        </w:rPr>
        <w:t>harmaciens.</w:t>
      </w:r>
    </w:p>
    <w:p w14:paraId="68C46216" w14:textId="4AF6A01C" w:rsidR="00F314A4" w:rsidRPr="00592279" w:rsidRDefault="009070FD" w:rsidP="007416D0">
      <w:pPr>
        <w:ind w:left="48"/>
        <w:jc w:val="both"/>
        <w:rPr>
          <w:rFonts w:ascii="Times New Roman" w:hAnsi="Times New Roman" w:cs="Times New Roman"/>
          <w:sz w:val="28"/>
          <w:szCs w:val="28"/>
        </w:rPr>
      </w:pPr>
      <w:r w:rsidRPr="00352600">
        <w:rPr>
          <w:rFonts w:ascii="Times New Roman" w:hAnsi="Times New Roman" w:cs="Times New Roman"/>
          <w:b/>
          <w:sz w:val="28"/>
          <w:szCs w:val="28"/>
        </w:rPr>
        <w:t xml:space="preserve"> Article 54</w:t>
      </w:r>
      <w:r w:rsidR="00F314A4" w:rsidRPr="00592279">
        <w:rPr>
          <w:rFonts w:ascii="Times New Roman" w:hAnsi="Times New Roman" w:cs="Times New Roman"/>
          <w:sz w:val="28"/>
          <w:szCs w:val="28"/>
        </w:rPr>
        <w:t> : La présentation intérieure et extérieure de l’officine doit être conforme à la dignité professionnelle.</w:t>
      </w:r>
    </w:p>
    <w:p w14:paraId="50F3E30C" w14:textId="77777777" w:rsidR="00F314A4" w:rsidRPr="00592279" w:rsidRDefault="00F314A4" w:rsidP="007416D0">
      <w:pPr>
        <w:ind w:left="48"/>
        <w:jc w:val="both"/>
        <w:rPr>
          <w:rFonts w:ascii="Times New Roman" w:hAnsi="Times New Roman" w:cs="Times New Roman"/>
          <w:sz w:val="28"/>
          <w:szCs w:val="28"/>
        </w:rPr>
      </w:pPr>
      <w:r w:rsidRPr="00592279">
        <w:rPr>
          <w:rFonts w:ascii="Times New Roman" w:hAnsi="Times New Roman" w:cs="Times New Roman"/>
          <w:sz w:val="28"/>
          <w:szCs w:val="28"/>
        </w:rPr>
        <w:t xml:space="preserve"> La signalisation extérieure de l’officine ne peut comporter, outre sa dénomination, que les emblèmes et indications ci-après : </w:t>
      </w:r>
    </w:p>
    <w:p w14:paraId="375A2345" w14:textId="77777777" w:rsidR="00F314A4" w:rsidRPr="00592279" w:rsidRDefault="00F314A4" w:rsidP="007416D0">
      <w:pPr>
        <w:pStyle w:val="Paragraphedeliste"/>
        <w:numPr>
          <w:ilvl w:val="0"/>
          <w:numId w:val="3"/>
        </w:numPr>
        <w:jc w:val="both"/>
        <w:rPr>
          <w:rFonts w:ascii="Times New Roman" w:hAnsi="Times New Roman" w:cs="Times New Roman"/>
          <w:sz w:val="28"/>
          <w:szCs w:val="28"/>
        </w:rPr>
      </w:pPr>
      <w:r w:rsidRPr="00592279">
        <w:rPr>
          <w:rFonts w:ascii="Times New Roman" w:hAnsi="Times New Roman" w:cs="Times New Roman"/>
          <w:sz w:val="28"/>
          <w:szCs w:val="28"/>
        </w:rPr>
        <w:t xml:space="preserve">Croix grecque de couleur verte, lumineuse ou non ; </w:t>
      </w:r>
    </w:p>
    <w:p w14:paraId="1807D4BA" w14:textId="67CD9EF5" w:rsidR="00A44E94" w:rsidRPr="00592279" w:rsidRDefault="00F314A4" w:rsidP="007416D0">
      <w:pPr>
        <w:pStyle w:val="Paragraphedeliste"/>
        <w:numPr>
          <w:ilvl w:val="0"/>
          <w:numId w:val="3"/>
        </w:numPr>
        <w:jc w:val="both"/>
        <w:rPr>
          <w:rFonts w:ascii="Times New Roman" w:hAnsi="Times New Roman" w:cs="Times New Roman"/>
          <w:sz w:val="28"/>
          <w:szCs w:val="28"/>
        </w:rPr>
      </w:pPr>
      <w:r w:rsidRPr="00592279">
        <w:rPr>
          <w:rFonts w:ascii="Times New Roman" w:hAnsi="Times New Roman" w:cs="Times New Roman"/>
          <w:sz w:val="28"/>
          <w:szCs w:val="28"/>
        </w:rPr>
        <w:t xml:space="preserve">Caducée pharmaceutique de couleur verte, lumineux </w:t>
      </w:r>
      <w:r w:rsidR="009070FD" w:rsidRPr="00592279">
        <w:rPr>
          <w:rFonts w:ascii="Times New Roman" w:hAnsi="Times New Roman" w:cs="Times New Roman"/>
          <w:sz w:val="28"/>
          <w:szCs w:val="28"/>
        </w:rPr>
        <w:t>ou non, tel que reconnu par le M</w:t>
      </w:r>
      <w:r w:rsidRPr="00592279">
        <w:rPr>
          <w:rFonts w:ascii="Times New Roman" w:hAnsi="Times New Roman" w:cs="Times New Roman"/>
          <w:sz w:val="28"/>
          <w:szCs w:val="28"/>
        </w:rPr>
        <w:t xml:space="preserve">inistère </w:t>
      </w:r>
      <w:r w:rsidR="00A44E94" w:rsidRPr="00592279">
        <w:rPr>
          <w:rFonts w:ascii="Times New Roman" w:hAnsi="Times New Roman" w:cs="Times New Roman"/>
          <w:sz w:val="28"/>
          <w:szCs w:val="28"/>
        </w:rPr>
        <w:t>en charge</w:t>
      </w:r>
      <w:r w:rsidRPr="00592279">
        <w:rPr>
          <w:rFonts w:ascii="Times New Roman" w:hAnsi="Times New Roman" w:cs="Times New Roman"/>
          <w:sz w:val="28"/>
          <w:szCs w:val="28"/>
        </w:rPr>
        <w:t xml:space="preserve"> de la santé en tant qu’emblème o</w:t>
      </w:r>
      <w:r w:rsidR="00A44E94" w:rsidRPr="00592279">
        <w:rPr>
          <w:rFonts w:ascii="Times New Roman" w:hAnsi="Times New Roman" w:cs="Times New Roman"/>
          <w:sz w:val="28"/>
          <w:szCs w:val="28"/>
        </w:rPr>
        <w:t>fficiel des pharmaciens guinéen</w:t>
      </w:r>
      <w:r w:rsidR="00DA5758" w:rsidRPr="00592279">
        <w:rPr>
          <w:rFonts w:ascii="Times New Roman" w:hAnsi="Times New Roman" w:cs="Times New Roman"/>
          <w:sz w:val="28"/>
          <w:szCs w:val="28"/>
        </w:rPr>
        <w:t>s</w:t>
      </w:r>
      <w:r w:rsidRPr="00592279">
        <w:rPr>
          <w:rFonts w:ascii="Times New Roman" w:hAnsi="Times New Roman" w:cs="Times New Roman"/>
          <w:sz w:val="28"/>
          <w:szCs w:val="28"/>
        </w:rPr>
        <w:t xml:space="preserve"> et constitué par une coupe d’Hygie et un serpent d’Epidaure ;</w:t>
      </w:r>
    </w:p>
    <w:p w14:paraId="26F7EE75" w14:textId="10B296EE" w:rsidR="00A249C3" w:rsidRPr="00592279" w:rsidRDefault="00A249C3" w:rsidP="00A17A2B">
      <w:pPr>
        <w:pStyle w:val="Paragraphedeliste"/>
        <w:ind w:left="408"/>
        <w:jc w:val="both"/>
        <w:rPr>
          <w:rFonts w:ascii="Times New Roman" w:hAnsi="Times New Roman" w:cs="Times New Roman"/>
          <w:sz w:val="28"/>
          <w:szCs w:val="28"/>
        </w:rPr>
      </w:pPr>
    </w:p>
    <w:p w14:paraId="7F78A20F" w14:textId="0E9870B7" w:rsidR="00F314A4" w:rsidRPr="00592279" w:rsidRDefault="00F314A4" w:rsidP="007416D0">
      <w:pPr>
        <w:pStyle w:val="Paragraphedeliste"/>
        <w:numPr>
          <w:ilvl w:val="0"/>
          <w:numId w:val="3"/>
        </w:numPr>
        <w:jc w:val="both"/>
        <w:rPr>
          <w:rFonts w:ascii="Times New Roman" w:hAnsi="Times New Roman" w:cs="Times New Roman"/>
          <w:sz w:val="28"/>
          <w:szCs w:val="28"/>
        </w:rPr>
      </w:pPr>
      <w:r w:rsidRPr="00592279">
        <w:rPr>
          <w:rFonts w:ascii="Times New Roman" w:hAnsi="Times New Roman" w:cs="Times New Roman"/>
          <w:sz w:val="28"/>
          <w:szCs w:val="28"/>
        </w:rPr>
        <w:t xml:space="preserve">Le cas échéant, le nom ou le sigle de l’association, du groupement ou du réseau </w:t>
      </w:r>
      <w:r w:rsidR="009070FD" w:rsidRPr="00592279">
        <w:rPr>
          <w:rFonts w:ascii="Times New Roman" w:hAnsi="Times New Roman" w:cs="Times New Roman"/>
          <w:sz w:val="28"/>
          <w:szCs w:val="28"/>
        </w:rPr>
        <w:t>dont le pharmacien est membre. C</w:t>
      </w:r>
      <w:r w:rsidRPr="00592279">
        <w:rPr>
          <w:rFonts w:ascii="Times New Roman" w:hAnsi="Times New Roman" w:cs="Times New Roman"/>
          <w:sz w:val="28"/>
          <w:szCs w:val="28"/>
        </w:rPr>
        <w:t>e nom ou ce sigle ne saurait prévaloir sur la dénomination ou l’identité de l’officine.</w:t>
      </w:r>
    </w:p>
    <w:p w14:paraId="40A1BA90" w14:textId="53831131" w:rsidR="00FB67BF" w:rsidRPr="00592279" w:rsidRDefault="00FB67BF" w:rsidP="009070FD">
      <w:pPr>
        <w:pStyle w:val="Paragraphedeliste"/>
        <w:numPr>
          <w:ilvl w:val="0"/>
          <w:numId w:val="3"/>
        </w:numPr>
        <w:jc w:val="both"/>
        <w:rPr>
          <w:rFonts w:ascii="Times New Roman" w:hAnsi="Times New Roman" w:cs="Times New Roman"/>
          <w:sz w:val="28"/>
          <w:szCs w:val="28"/>
        </w:rPr>
      </w:pPr>
      <w:r w:rsidRPr="00592279">
        <w:rPr>
          <w:rFonts w:ascii="Times New Roman" w:hAnsi="Times New Roman" w:cs="Times New Roman"/>
          <w:sz w:val="28"/>
          <w:szCs w:val="28"/>
        </w:rPr>
        <w:t>Les numéros des arrêtés de création et d’exploitation</w:t>
      </w:r>
      <w:r w:rsidR="009070FD" w:rsidRPr="00592279">
        <w:rPr>
          <w:rFonts w:ascii="Times New Roman" w:hAnsi="Times New Roman" w:cs="Times New Roman"/>
          <w:sz w:val="28"/>
          <w:szCs w:val="28"/>
        </w:rPr>
        <w:t>.</w:t>
      </w:r>
    </w:p>
    <w:p w14:paraId="51EE0605" w14:textId="76F41734" w:rsidR="00A44E94" w:rsidRPr="00592279" w:rsidRDefault="00A44E94" w:rsidP="007416D0">
      <w:pPr>
        <w:jc w:val="both"/>
        <w:rPr>
          <w:rFonts w:ascii="Times New Roman" w:hAnsi="Times New Roman" w:cs="Times New Roman"/>
          <w:sz w:val="28"/>
          <w:szCs w:val="28"/>
        </w:rPr>
      </w:pPr>
      <w:r w:rsidRPr="00352600">
        <w:rPr>
          <w:rFonts w:ascii="Times New Roman" w:hAnsi="Times New Roman" w:cs="Times New Roman"/>
          <w:b/>
          <w:sz w:val="28"/>
          <w:szCs w:val="28"/>
        </w:rPr>
        <w:t>A</w:t>
      </w:r>
      <w:r w:rsidR="009070FD" w:rsidRPr="00352600">
        <w:rPr>
          <w:rFonts w:ascii="Times New Roman" w:hAnsi="Times New Roman" w:cs="Times New Roman"/>
          <w:b/>
          <w:sz w:val="28"/>
          <w:szCs w:val="28"/>
        </w:rPr>
        <w:t>rticle 55</w:t>
      </w:r>
      <w:r w:rsidRPr="00592279">
        <w:rPr>
          <w:rFonts w:ascii="Times New Roman" w:hAnsi="Times New Roman" w:cs="Times New Roman"/>
          <w:sz w:val="28"/>
          <w:szCs w:val="28"/>
        </w:rPr>
        <w:t> : Les pharmaciens ne doivent pas aliéner leur indépendance et leur identité professionnelles à l’occasion de l’utilisation de marques ou d’emblèmes collectifs.</w:t>
      </w:r>
    </w:p>
    <w:p w14:paraId="1D295482" w14:textId="1BBE002E" w:rsidR="00AD6390" w:rsidRPr="00592279" w:rsidRDefault="00AD6390" w:rsidP="007416D0">
      <w:pPr>
        <w:jc w:val="both"/>
        <w:rPr>
          <w:rFonts w:ascii="Times New Roman" w:hAnsi="Times New Roman" w:cs="Times New Roman"/>
          <w:sz w:val="28"/>
          <w:szCs w:val="28"/>
        </w:rPr>
      </w:pPr>
      <w:r w:rsidRPr="00592279">
        <w:rPr>
          <w:rFonts w:ascii="Times New Roman" w:hAnsi="Times New Roman" w:cs="Times New Roman"/>
          <w:sz w:val="28"/>
          <w:szCs w:val="28"/>
        </w:rPr>
        <w:t>L</w:t>
      </w:r>
      <w:r w:rsidR="007E7580" w:rsidRPr="00592279">
        <w:rPr>
          <w:rFonts w:ascii="Times New Roman" w:hAnsi="Times New Roman" w:cs="Times New Roman"/>
          <w:sz w:val="28"/>
          <w:szCs w:val="28"/>
        </w:rPr>
        <w:t>e Conseil de l’O</w:t>
      </w:r>
      <w:r w:rsidRPr="00592279">
        <w:rPr>
          <w:rFonts w:ascii="Times New Roman" w:hAnsi="Times New Roman" w:cs="Times New Roman"/>
          <w:sz w:val="28"/>
          <w:szCs w:val="28"/>
        </w:rPr>
        <w:t>rdre</w:t>
      </w:r>
      <w:r w:rsidR="007E7580" w:rsidRPr="00592279">
        <w:rPr>
          <w:rFonts w:ascii="Times New Roman" w:hAnsi="Times New Roman" w:cs="Times New Roman"/>
          <w:sz w:val="28"/>
          <w:szCs w:val="28"/>
        </w:rPr>
        <w:t xml:space="preserve"> National des Pharmaciens</w:t>
      </w:r>
      <w:r w:rsidRPr="00592279">
        <w:rPr>
          <w:rFonts w:ascii="Times New Roman" w:hAnsi="Times New Roman" w:cs="Times New Roman"/>
          <w:sz w:val="28"/>
          <w:szCs w:val="28"/>
        </w:rPr>
        <w:t xml:space="preserve"> veille </w:t>
      </w:r>
      <w:r w:rsidR="00FB67BF" w:rsidRPr="00592279">
        <w:rPr>
          <w:rFonts w:ascii="Times New Roman" w:hAnsi="Times New Roman" w:cs="Times New Roman"/>
          <w:sz w:val="28"/>
          <w:szCs w:val="28"/>
        </w:rPr>
        <w:t>à</w:t>
      </w:r>
      <w:r w:rsidRPr="00592279">
        <w:rPr>
          <w:rFonts w:ascii="Times New Roman" w:hAnsi="Times New Roman" w:cs="Times New Roman"/>
          <w:sz w:val="28"/>
          <w:szCs w:val="28"/>
        </w:rPr>
        <w:t xml:space="preserve"> l</w:t>
      </w:r>
      <w:r w:rsidR="00FB67BF" w:rsidRPr="00592279">
        <w:rPr>
          <w:rFonts w:ascii="Times New Roman" w:hAnsi="Times New Roman" w:cs="Times New Roman"/>
          <w:sz w:val="28"/>
          <w:szCs w:val="28"/>
        </w:rPr>
        <w:t>’</w:t>
      </w:r>
      <w:r w:rsidRPr="00592279">
        <w:rPr>
          <w:rFonts w:ascii="Times New Roman" w:hAnsi="Times New Roman" w:cs="Times New Roman"/>
          <w:sz w:val="28"/>
          <w:szCs w:val="28"/>
        </w:rPr>
        <w:t xml:space="preserve">application des dispositions </w:t>
      </w:r>
      <w:r w:rsidR="00FB67BF" w:rsidRPr="00592279">
        <w:rPr>
          <w:rFonts w:ascii="Times New Roman" w:hAnsi="Times New Roman" w:cs="Times New Roman"/>
          <w:sz w:val="28"/>
          <w:szCs w:val="28"/>
        </w:rPr>
        <w:t>réglementaires</w:t>
      </w:r>
      <w:r w:rsidRPr="00592279">
        <w:rPr>
          <w:rFonts w:ascii="Times New Roman" w:hAnsi="Times New Roman" w:cs="Times New Roman"/>
          <w:sz w:val="28"/>
          <w:szCs w:val="28"/>
        </w:rPr>
        <w:t xml:space="preserve"> relatives aux norme</w:t>
      </w:r>
      <w:r w:rsidR="00FB67BF" w:rsidRPr="00592279">
        <w:rPr>
          <w:rFonts w:ascii="Times New Roman" w:hAnsi="Times New Roman" w:cs="Times New Roman"/>
          <w:sz w:val="28"/>
          <w:szCs w:val="28"/>
        </w:rPr>
        <w:t xml:space="preserve">s </w:t>
      </w:r>
      <w:r w:rsidRPr="00592279">
        <w:rPr>
          <w:rFonts w:ascii="Times New Roman" w:hAnsi="Times New Roman" w:cs="Times New Roman"/>
          <w:sz w:val="28"/>
          <w:szCs w:val="28"/>
        </w:rPr>
        <w:t xml:space="preserve">de </w:t>
      </w:r>
      <w:r w:rsidR="00FB67BF" w:rsidRPr="00592279">
        <w:rPr>
          <w:rFonts w:ascii="Times New Roman" w:hAnsi="Times New Roman" w:cs="Times New Roman"/>
          <w:sz w:val="28"/>
          <w:szCs w:val="28"/>
        </w:rPr>
        <w:t>présentation</w:t>
      </w:r>
      <w:r w:rsidRPr="00592279">
        <w:rPr>
          <w:rFonts w:ascii="Times New Roman" w:hAnsi="Times New Roman" w:cs="Times New Roman"/>
          <w:sz w:val="28"/>
          <w:szCs w:val="28"/>
        </w:rPr>
        <w:t xml:space="preserve"> des en</w:t>
      </w:r>
      <w:r w:rsidR="00FB67BF" w:rsidRPr="00592279">
        <w:rPr>
          <w:rFonts w:ascii="Times New Roman" w:hAnsi="Times New Roman" w:cs="Times New Roman"/>
          <w:sz w:val="28"/>
          <w:szCs w:val="28"/>
        </w:rPr>
        <w:t>s</w:t>
      </w:r>
      <w:r w:rsidRPr="00592279">
        <w:rPr>
          <w:rFonts w:ascii="Times New Roman" w:hAnsi="Times New Roman" w:cs="Times New Roman"/>
          <w:sz w:val="28"/>
          <w:szCs w:val="28"/>
        </w:rPr>
        <w:t>eignes et autres moyens de signalisation au</w:t>
      </w:r>
      <w:r w:rsidR="00FB67BF" w:rsidRPr="00592279">
        <w:rPr>
          <w:rFonts w:ascii="Times New Roman" w:hAnsi="Times New Roman" w:cs="Times New Roman"/>
          <w:sz w:val="28"/>
          <w:szCs w:val="28"/>
        </w:rPr>
        <w:t>x</w:t>
      </w:r>
      <w:r w:rsidR="007E7580" w:rsidRPr="00592279">
        <w:rPr>
          <w:rFonts w:ascii="Times New Roman" w:hAnsi="Times New Roman" w:cs="Times New Roman"/>
          <w:sz w:val="28"/>
          <w:szCs w:val="28"/>
        </w:rPr>
        <w:t>quels les</w:t>
      </w:r>
      <w:r w:rsidRPr="00592279">
        <w:rPr>
          <w:rFonts w:ascii="Times New Roman" w:hAnsi="Times New Roman" w:cs="Times New Roman"/>
          <w:sz w:val="28"/>
          <w:szCs w:val="28"/>
        </w:rPr>
        <w:t>dites officines peuvent recourir</w:t>
      </w:r>
      <w:r w:rsidR="00FB67BF" w:rsidRPr="00592279">
        <w:rPr>
          <w:rFonts w:ascii="Times New Roman" w:hAnsi="Times New Roman" w:cs="Times New Roman"/>
          <w:sz w:val="28"/>
          <w:szCs w:val="28"/>
        </w:rPr>
        <w:t>, à ne pas confondre à de la publicité telle que définie par la loi.</w:t>
      </w:r>
    </w:p>
    <w:p w14:paraId="3369CF4D" w14:textId="6A06E30D" w:rsidR="00A44E94" w:rsidRPr="00592279" w:rsidRDefault="007E7580"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Article 56</w:t>
      </w:r>
      <w:r w:rsidR="00A44E94" w:rsidRPr="00592279">
        <w:rPr>
          <w:rFonts w:ascii="Times New Roman" w:hAnsi="Times New Roman" w:cs="Times New Roman"/>
          <w:sz w:val="28"/>
          <w:szCs w:val="28"/>
        </w:rPr>
        <w:t xml:space="preserve"> : L’organisation de l’officine ou de la pharmacie </w:t>
      </w:r>
      <w:r w:rsidR="001F3FD2" w:rsidRPr="00592279">
        <w:rPr>
          <w:rFonts w:ascii="Times New Roman" w:hAnsi="Times New Roman" w:cs="Times New Roman"/>
          <w:sz w:val="28"/>
          <w:szCs w:val="28"/>
        </w:rPr>
        <w:t>d’établissement</w:t>
      </w:r>
      <w:r w:rsidR="00402634" w:rsidRPr="00592279">
        <w:rPr>
          <w:rFonts w:ascii="Times New Roman" w:hAnsi="Times New Roman" w:cs="Times New Roman"/>
          <w:sz w:val="28"/>
          <w:szCs w:val="28"/>
        </w:rPr>
        <w:t xml:space="preserve"> de soins</w:t>
      </w:r>
      <w:r w:rsidR="00A44E94" w:rsidRPr="00592279">
        <w:rPr>
          <w:rFonts w:ascii="Times New Roman" w:hAnsi="Times New Roman" w:cs="Times New Roman"/>
          <w:sz w:val="28"/>
          <w:szCs w:val="28"/>
        </w:rPr>
        <w:t xml:space="preserve"> doit assurer la qualité de tous les actes qui y sont pratiqués.</w:t>
      </w:r>
    </w:p>
    <w:p w14:paraId="25416A3A" w14:textId="77777777" w:rsidR="007E7580" w:rsidRPr="00592279" w:rsidRDefault="00A44E94"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Le pharmacien veille à ce que le public ne puisse accéder directement aux médicaments et à ce que ceux-ci soient dispensés avec la discrétion que requiert le respect du secret professionnel. </w:t>
      </w:r>
    </w:p>
    <w:p w14:paraId="43515885" w14:textId="77777777" w:rsidR="007E7580" w:rsidRPr="00592279" w:rsidRDefault="00A44E94" w:rsidP="007416D0">
      <w:pPr>
        <w:jc w:val="both"/>
        <w:rPr>
          <w:rFonts w:ascii="Times New Roman" w:hAnsi="Times New Roman" w:cs="Times New Roman"/>
          <w:sz w:val="28"/>
          <w:szCs w:val="28"/>
        </w:rPr>
      </w:pPr>
      <w:r w:rsidRPr="00592279">
        <w:rPr>
          <w:rFonts w:ascii="Times New Roman" w:hAnsi="Times New Roman" w:cs="Times New Roman"/>
          <w:sz w:val="28"/>
          <w:szCs w:val="28"/>
        </w:rPr>
        <w:lastRenderedPageBreak/>
        <w:t>Toutefois, le pharmacien titulaire ou le pharmacien gérant une officine peut rendre directement accessibles au public les médicaments de médication officinale</w:t>
      </w:r>
      <w:r w:rsidR="00DA5758" w:rsidRPr="00592279">
        <w:rPr>
          <w:rFonts w:ascii="Times New Roman" w:hAnsi="Times New Roman" w:cs="Times New Roman"/>
          <w:sz w:val="28"/>
          <w:szCs w:val="28"/>
        </w:rPr>
        <w:t xml:space="preserve"> </w:t>
      </w:r>
      <w:r w:rsidR="00AD6390" w:rsidRPr="00592279">
        <w:rPr>
          <w:rFonts w:ascii="Times New Roman" w:hAnsi="Times New Roman" w:cs="Times New Roman"/>
          <w:sz w:val="28"/>
          <w:szCs w:val="28"/>
        </w:rPr>
        <w:t>couramment appelés OTC (Over The Counter) ou produits conseils</w:t>
      </w:r>
      <w:r w:rsidRPr="00592279">
        <w:rPr>
          <w:rFonts w:ascii="Times New Roman" w:hAnsi="Times New Roman" w:cs="Times New Roman"/>
          <w:sz w:val="28"/>
          <w:szCs w:val="28"/>
        </w:rPr>
        <w:t xml:space="preserve">. </w:t>
      </w:r>
    </w:p>
    <w:p w14:paraId="62FD81A9" w14:textId="77777777" w:rsidR="007E7580" w:rsidRPr="00592279" w:rsidRDefault="007E7580" w:rsidP="007416D0">
      <w:pPr>
        <w:jc w:val="both"/>
        <w:rPr>
          <w:rFonts w:ascii="Times New Roman" w:hAnsi="Times New Roman" w:cs="Times New Roman"/>
          <w:sz w:val="28"/>
          <w:szCs w:val="28"/>
        </w:rPr>
      </w:pPr>
    </w:p>
    <w:p w14:paraId="2FBCB48A" w14:textId="77777777" w:rsidR="007E7580" w:rsidRPr="00592279" w:rsidRDefault="00A44E94"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Ces médicaments doivent être présentés dans un espace dédié, clairement identifié et situé à proximité immédiate des postes de dispensation des médicaments et d’alimentation du dossier pharmaceutique, de façon à permettre un contrôle effectif du pharmacien. </w:t>
      </w:r>
    </w:p>
    <w:p w14:paraId="7D427C82" w14:textId="7566F1AA" w:rsidR="00A44E94" w:rsidRPr="00592279" w:rsidRDefault="00A44E94"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Ce dernier met à la disposition du public les informations émanant des autorités de santé relatives au bon usage des médicaments de médication officinale. </w:t>
      </w:r>
    </w:p>
    <w:p w14:paraId="7AAF88A0" w14:textId="45BAF102" w:rsidR="00804D6C" w:rsidRPr="00592279" w:rsidRDefault="007E7580"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57</w:t>
      </w:r>
      <w:r w:rsidR="00A44E94" w:rsidRPr="00592279">
        <w:rPr>
          <w:rFonts w:ascii="Times New Roman" w:hAnsi="Times New Roman" w:cs="Times New Roman"/>
          <w:sz w:val="28"/>
          <w:szCs w:val="28"/>
        </w:rPr>
        <w:t> : Les activités spécialisées de l’officine entrant dans le champ professionnel du pharmacien doivent être exercées conformément aux réglementat</w:t>
      </w:r>
      <w:r w:rsidR="00804D6C" w:rsidRPr="00592279">
        <w:rPr>
          <w:rFonts w:ascii="Times New Roman" w:hAnsi="Times New Roman" w:cs="Times New Roman"/>
          <w:sz w:val="28"/>
          <w:szCs w:val="28"/>
        </w:rPr>
        <w:t>ions qui leur sont propres.</w:t>
      </w:r>
    </w:p>
    <w:p w14:paraId="3B1956A4" w14:textId="28891838" w:rsidR="00804D6C" w:rsidRPr="00592279" w:rsidRDefault="00804D6C" w:rsidP="007416D0">
      <w:pPr>
        <w:jc w:val="both"/>
        <w:rPr>
          <w:rFonts w:ascii="Times New Roman" w:hAnsi="Times New Roman" w:cs="Times New Roman"/>
          <w:sz w:val="28"/>
          <w:szCs w:val="28"/>
        </w:rPr>
      </w:pPr>
      <w:r w:rsidRPr="00352600">
        <w:rPr>
          <w:rFonts w:ascii="Times New Roman" w:hAnsi="Times New Roman" w:cs="Times New Roman"/>
          <w:b/>
          <w:sz w:val="28"/>
          <w:szCs w:val="28"/>
        </w:rPr>
        <w:t xml:space="preserve"> Article </w:t>
      </w:r>
      <w:r w:rsidR="007E7580" w:rsidRPr="00352600">
        <w:rPr>
          <w:rFonts w:ascii="Times New Roman" w:hAnsi="Times New Roman" w:cs="Times New Roman"/>
          <w:b/>
          <w:sz w:val="28"/>
          <w:szCs w:val="28"/>
        </w:rPr>
        <w:t>58</w:t>
      </w:r>
      <w:r w:rsidRPr="00592279">
        <w:rPr>
          <w:rFonts w:ascii="Times New Roman" w:hAnsi="Times New Roman" w:cs="Times New Roman"/>
          <w:sz w:val="28"/>
          <w:szCs w:val="28"/>
        </w:rPr>
        <w:t> :</w:t>
      </w:r>
      <w:r w:rsidR="00A44E94" w:rsidRPr="00592279">
        <w:rPr>
          <w:rFonts w:ascii="Times New Roman" w:hAnsi="Times New Roman" w:cs="Times New Roman"/>
          <w:sz w:val="28"/>
          <w:szCs w:val="28"/>
        </w:rPr>
        <w:t xml:space="preserve"> L’information en faveur d’une officine de pharmacie dans les annuaires ou supports équivalents est limitée comme suit : </w:t>
      </w:r>
    </w:p>
    <w:p w14:paraId="561D9670" w14:textId="2E72EE9E" w:rsidR="00804D6C" w:rsidRPr="00592279" w:rsidRDefault="00A44E94" w:rsidP="007416D0">
      <w:pPr>
        <w:pStyle w:val="Paragraphedeliste"/>
        <w:numPr>
          <w:ilvl w:val="0"/>
          <w:numId w:val="4"/>
        </w:numPr>
        <w:jc w:val="both"/>
        <w:rPr>
          <w:rFonts w:ascii="Times New Roman" w:hAnsi="Times New Roman" w:cs="Times New Roman"/>
          <w:sz w:val="28"/>
          <w:szCs w:val="28"/>
        </w:rPr>
      </w:pPr>
      <w:r w:rsidRPr="00592279">
        <w:rPr>
          <w:rFonts w:ascii="Times New Roman" w:hAnsi="Times New Roman" w:cs="Times New Roman"/>
          <w:sz w:val="28"/>
          <w:szCs w:val="28"/>
        </w:rPr>
        <w:t>A la rubrique</w:t>
      </w:r>
      <w:r w:rsidR="00804D6C" w:rsidRPr="00592279">
        <w:rPr>
          <w:rFonts w:ascii="Times New Roman" w:hAnsi="Times New Roman" w:cs="Times New Roman"/>
          <w:sz w:val="28"/>
          <w:szCs w:val="28"/>
        </w:rPr>
        <w:t xml:space="preserve"> « Pharmacie »</w:t>
      </w:r>
      <w:r w:rsidRPr="00592279">
        <w:rPr>
          <w:rFonts w:ascii="Times New Roman" w:hAnsi="Times New Roman" w:cs="Times New Roman"/>
          <w:sz w:val="28"/>
          <w:szCs w:val="28"/>
        </w:rPr>
        <w:t>, sont seules autorisées les mentions des noms et adresses et des numéros de téléphone</w:t>
      </w:r>
      <w:r w:rsidR="0014037C" w:rsidRPr="00592279">
        <w:rPr>
          <w:rFonts w:ascii="Times New Roman" w:hAnsi="Times New Roman" w:cs="Times New Roman"/>
          <w:sz w:val="28"/>
          <w:szCs w:val="28"/>
        </w:rPr>
        <w:t>,</w:t>
      </w:r>
      <w:r w:rsidRPr="00592279">
        <w:rPr>
          <w:rFonts w:ascii="Times New Roman" w:hAnsi="Times New Roman" w:cs="Times New Roman"/>
          <w:sz w:val="28"/>
          <w:szCs w:val="28"/>
        </w:rPr>
        <w:t xml:space="preserve"> de télécopie </w:t>
      </w:r>
      <w:r w:rsidR="0014037C" w:rsidRPr="00592279">
        <w:rPr>
          <w:rFonts w:ascii="Times New Roman" w:hAnsi="Times New Roman" w:cs="Times New Roman"/>
          <w:sz w:val="28"/>
          <w:szCs w:val="28"/>
        </w:rPr>
        <w:t>et du courriel ;</w:t>
      </w:r>
    </w:p>
    <w:p w14:paraId="4421C3D2" w14:textId="77777777" w:rsidR="007E7580" w:rsidRPr="00592279" w:rsidRDefault="00A44E94" w:rsidP="007416D0">
      <w:pPr>
        <w:pStyle w:val="Paragraphedeliste"/>
        <w:numPr>
          <w:ilvl w:val="0"/>
          <w:numId w:val="4"/>
        </w:numPr>
        <w:jc w:val="both"/>
        <w:rPr>
          <w:rFonts w:ascii="Times New Roman" w:hAnsi="Times New Roman" w:cs="Times New Roman"/>
          <w:sz w:val="28"/>
          <w:szCs w:val="28"/>
        </w:rPr>
      </w:pPr>
      <w:r w:rsidRPr="00592279">
        <w:rPr>
          <w:rFonts w:ascii="Times New Roman" w:hAnsi="Times New Roman" w:cs="Times New Roman"/>
          <w:sz w:val="28"/>
          <w:szCs w:val="28"/>
        </w:rPr>
        <w:t>A toute autre rubrique, ne peuvent figurer que les annonces relatives aux activités spécialisé</w:t>
      </w:r>
      <w:r w:rsidR="007E7580" w:rsidRPr="00592279">
        <w:rPr>
          <w:rFonts w:ascii="Times New Roman" w:hAnsi="Times New Roman" w:cs="Times New Roman"/>
          <w:sz w:val="28"/>
          <w:szCs w:val="28"/>
        </w:rPr>
        <w:t>es autorisées dans l’officine.</w:t>
      </w:r>
    </w:p>
    <w:p w14:paraId="48211DC1" w14:textId="5E621E0A" w:rsidR="00804D6C" w:rsidRPr="00592279" w:rsidRDefault="00A44E94" w:rsidP="007E7580">
      <w:pPr>
        <w:pStyle w:val="Paragraphedeliste"/>
        <w:jc w:val="both"/>
        <w:rPr>
          <w:rFonts w:ascii="Times New Roman" w:hAnsi="Times New Roman" w:cs="Times New Roman"/>
          <w:sz w:val="28"/>
          <w:szCs w:val="28"/>
        </w:rPr>
      </w:pPr>
      <w:r w:rsidRPr="00592279">
        <w:rPr>
          <w:rFonts w:ascii="Times New Roman" w:hAnsi="Times New Roman" w:cs="Times New Roman"/>
          <w:sz w:val="28"/>
          <w:szCs w:val="28"/>
        </w:rPr>
        <w:t>Les mentions</w:t>
      </w:r>
      <w:r w:rsidR="00804D6C" w:rsidRPr="00592279">
        <w:rPr>
          <w:rFonts w:ascii="Times New Roman" w:hAnsi="Times New Roman" w:cs="Times New Roman"/>
          <w:sz w:val="28"/>
          <w:szCs w:val="28"/>
        </w:rPr>
        <w:t xml:space="preserve"> prévues </w:t>
      </w:r>
      <w:r w:rsidRPr="00592279">
        <w:rPr>
          <w:rFonts w:ascii="Times New Roman" w:hAnsi="Times New Roman" w:cs="Times New Roman"/>
          <w:sz w:val="28"/>
          <w:szCs w:val="28"/>
        </w:rPr>
        <w:t>ne peuvent revêtir, par leur présentation et leur dimension, une importance telle qu’elle leur confère un</w:t>
      </w:r>
      <w:r w:rsidR="00804D6C" w:rsidRPr="00592279">
        <w:rPr>
          <w:rFonts w:ascii="Times New Roman" w:hAnsi="Times New Roman" w:cs="Times New Roman"/>
          <w:sz w:val="28"/>
          <w:szCs w:val="28"/>
        </w:rPr>
        <w:t xml:space="preserve"> caractère publicitaire.</w:t>
      </w:r>
    </w:p>
    <w:p w14:paraId="397F5180" w14:textId="75273BCC" w:rsidR="00804D6C" w:rsidRPr="00592279" w:rsidRDefault="00804D6C" w:rsidP="007416D0">
      <w:pPr>
        <w:pStyle w:val="Paragraphedeliste"/>
        <w:jc w:val="both"/>
        <w:rPr>
          <w:rFonts w:ascii="Times New Roman" w:hAnsi="Times New Roman" w:cs="Times New Roman"/>
          <w:sz w:val="28"/>
          <w:szCs w:val="28"/>
        </w:rPr>
      </w:pPr>
      <w:r w:rsidRPr="00592279">
        <w:rPr>
          <w:rFonts w:ascii="Times New Roman" w:hAnsi="Times New Roman" w:cs="Times New Roman"/>
          <w:sz w:val="28"/>
          <w:szCs w:val="28"/>
        </w:rPr>
        <w:t xml:space="preserve">La publicité pour les médicaments, produits et articles dont la vente est réservée aux pharmaciens ne peut s’effectuer que conformément à la </w:t>
      </w:r>
      <w:r w:rsidR="007E7580" w:rsidRPr="00592279">
        <w:rPr>
          <w:rFonts w:ascii="Times New Roman" w:hAnsi="Times New Roman" w:cs="Times New Roman"/>
          <w:sz w:val="28"/>
          <w:szCs w:val="28"/>
        </w:rPr>
        <w:t xml:space="preserve">législation et à la </w:t>
      </w:r>
      <w:r w:rsidRPr="00592279">
        <w:rPr>
          <w:rFonts w:ascii="Times New Roman" w:hAnsi="Times New Roman" w:cs="Times New Roman"/>
          <w:sz w:val="28"/>
          <w:szCs w:val="28"/>
        </w:rPr>
        <w:t xml:space="preserve">réglementation en vigueur. </w:t>
      </w:r>
    </w:p>
    <w:p w14:paraId="646673EA" w14:textId="684E734F" w:rsidR="00804D6C" w:rsidRPr="00592279" w:rsidRDefault="007E7580"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59</w:t>
      </w:r>
      <w:r w:rsidR="00804D6C" w:rsidRPr="00592279">
        <w:rPr>
          <w:rFonts w:ascii="Times New Roman" w:hAnsi="Times New Roman" w:cs="Times New Roman"/>
          <w:sz w:val="28"/>
          <w:szCs w:val="28"/>
        </w:rPr>
        <w:t xml:space="preserve"> : La publicité pour les produits ou articles dont la vente n’est pas réservée aux pharmaciens est admise à condition de : </w:t>
      </w:r>
    </w:p>
    <w:p w14:paraId="4979BEBC" w14:textId="77777777" w:rsidR="00804D6C" w:rsidRPr="00592279" w:rsidRDefault="00804D6C" w:rsidP="007416D0">
      <w:pPr>
        <w:pStyle w:val="Paragraphedeliste"/>
        <w:numPr>
          <w:ilvl w:val="0"/>
          <w:numId w:val="5"/>
        </w:numPr>
        <w:jc w:val="both"/>
        <w:rPr>
          <w:rFonts w:ascii="Times New Roman" w:hAnsi="Times New Roman" w:cs="Times New Roman"/>
          <w:sz w:val="28"/>
          <w:szCs w:val="28"/>
        </w:rPr>
      </w:pPr>
      <w:r w:rsidRPr="00592279">
        <w:rPr>
          <w:rFonts w:ascii="Times New Roman" w:hAnsi="Times New Roman" w:cs="Times New Roman"/>
          <w:sz w:val="28"/>
          <w:szCs w:val="28"/>
        </w:rPr>
        <w:t xml:space="preserve">Demeurer loyale ; </w:t>
      </w:r>
    </w:p>
    <w:p w14:paraId="5E970D42" w14:textId="77777777" w:rsidR="00DC59C8" w:rsidRPr="00592279" w:rsidRDefault="00804D6C" w:rsidP="007416D0">
      <w:pPr>
        <w:pStyle w:val="Paragraphedeliste"/>
        <w:numPr>
          <w:ilvl w:val="0"/>
          <w:numId w:val="5"/>
        </w:numPr>
        <w:jc w:val="both"/>
        <w:rPr>
          <w:rFonts w:ascii="Times New Roman" w:hAnsi="Times New Roman" w:cs="Times New Roman"/>
          <w:sz w:val="28"/>
          <w:szCs w:val="28"/>
        </w:rPr>
      </w:pPr>
      <w:r w:rsidRPr="00592279">
        <w:rPr>
          <w:rFonts w:ascii="Times New Roman" w:hAnsi="Times New Roman" w:cs="Times New Roman"/>
          <w:sz w:val="28"/>
          <w:szCs w:val="28"/>
        </w:rPr>
        <w:t xml:space="preserve">Se présenter sur un support compatible avec la dignité de la profession ; </w:t>
      </w:r>
    </w:p>
    <w:p w14:paraId="63E48A72" w14:textId="77777777" w:rsidR="00DC59C8" w:rsidRPr="00592279" w:rsidRDefault="00804D6C" w:rsidP="007416D0">
      <w:pPr>
        <w:pStyle w:val="Paragraphedeliste"/>
        <w:numPr>
          <w:ilvl w:val="0"/>
          <w:numId w:val="5"/>
        </w:numPr>
        <w:jc w:val="both"/>
        <w:rPr>
          <w:rFonts w:ascii="Times New Roman" w:hAnsi="Times New Roman" w:cs="Times New Roman"/>
          <w:sz w:val="28"/>
          <w:szCs w:val="28"/>
        </w:rPr>
      </w:pPr>
      <w:r w:rsidRPr="00592279">
        <w:rPr>
          <w:rFonts w:ascii="Times New Roman" w:hAnsi="Times New Roman" w:cs="Times New Roman"/>
          <w:sz w:val="28"/>
          <w:szCs w:val="28"/>
        </w:rPr>
        <w:t xml:space="preserve">Observer tact et mesure dans sa forme et son contenu ; </w:t>
      </w:r>
    </w:p>
    <w:p w14:paraId="51A01FB7" w14:textId="77777777" w:rsidR="00DC59C8" w:rsidRPr="00592279" w:rsidRDefault="00804D6C" w:rsidP="007416D0">
      <w:pPr>
        <w:pStyle w:val="Paragraphedeliste"/>
        <w:numPr>
          <w:ilvl w:val="0"/>
          <w:numId w:val="5"/>
        </w:numPr>
        <w:jc w:val="both"/>
        <w:rPr>
          <w:rFonts w:ascii="Times New Roman" w:hAnsi="Times New Roman" w:cs="Times New Roman"/>
          <w:sz w:val="28"/>
          <w:szCs w:val="28"/>
        </w:rPr>
      </w:pPr>
      <w:r w:rsidRPr="00592279">
        <w:rPr>
          <w:rFonts w:ascii="Times New Roman" w:hAnsi="Times New Roman" w:cs="Times New Roman"/>
          <w:sz w:val="28"/>
          <w:szCs w:val="28"/>
        </w:rPr>
        <w:t xml:space="preserve">Ne pas être trompeuse pour le consommateur. </w:t>
      </w:r>
    </w:p>
    <w:p w14:paraId="2C83B32E" w14:textId="3D08E02A" w:rsidR="002376B1" w:rsidRPr="00592279" w:rsidRDefault="00DC59C8" w:rsidP="007416D0">
      <w:pPr>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7E7580" w:rsidRPr="00352600">
        <w:rPr>
          <w:rFonts w:ascii="Times New Roman" w:hAnsi="Times New Roman" w:cs="Times New Roman"/>
          <w:b/>
          <w:sz w:val="28"/>
          <w:szCs w:val="28"/>
        </w:rPr>
        <w:t>60</w:t>
      </w:r>
      <w:r w:rsidRPr="00592279">
        <w:rPr>
          <w:rFonts w:ascii="Times New Roman" w:hAnsi="Times New Roman" w:cs="Times New Roman"/>
          <w:sz w:val="28"/>
          <w:szCs w:val="28"/>
        </w:rPr>
        <w:t> :</w:t>
      </w:r>
      <w:r w:rsidR="00804D6C" w:rsidRPr="00592279">
        <w:rPr>
          <w:rFonts w:ascii="Times New Roman" w:hAnsi="Times New Roman" w:cs="Times New Roman"/>
          <w:sz w:val="28"/>
          <w:szCs w:val="28"/>
        </w:rPr>
        <w:t xml:space="preserve"> Les vitrines des officines et les emplacements aménagés pour être visibles de l’extérieur ne peuvent servir à présenter que les activités dont l’exercice en pharmacie est licite.</w:t>
      </w:r>
    </w:p>
    <w:p w14:paraId="06ED8354" w14:textId="188C7FB4" w:rsidR="00DC59C8" w:rsidRPr="00592279" w:rsidRDefault="00804D6C" w:rsidP="007416D0">
      <w:pPr>
        <w:jc w:val="both"/>
        <w:rPr>
          <w:rFonts w:ascii="Times New Roman" w:hAnsi="Times New Roman" w:cs="Times New Roman"/>
          <w:sz w:val="28"/>
          <w:szCs w:val="28"/>
        </w:rPr>
      </w:pPr>
      <w:r w:rsidRPr="00592279">
        <w:rPr>
          <w:rFonts w:ascii="Times New Roman" w:hAnsi="Times New Roman" w:cs="Times New Roman"/>
          <w:sz w:val="28"/>
          <w:szCs w:val="28"/>
        </w:rPr>
        <w:lastRenderedPageBreak/>
        <w:t xml:space="preserve"> Sous réserve de la</w:t>
      </w:r>
      <w:r w:rsidR="007E7580" w:rsidRPr="00592279">
        <w:rPr>
          <w:rFonts w:ascii="Times New Roman" w:hAnsi="Times New Roman" w:cs="Times New Roman"/>
          <w:sz w:val="28"/>
          <w:szCs w:val="28"/>
        </w:rPr>
        <w:t xml:space="preserve"> législation et de la</w:t>
      </w:r>
      <w:r w:rsidRPr="00592279">
        <w:rPr>
          <w:rFonts w:ascii="Times New Roman" w:hAnsi="Times New Roman" w:cs="Times New Roman"/>
          <w:sz w:val="28"/>
          <w:szCs w:val="28"/>
        </w:rPr>
        <w:t xml:space="preserve"> réglementation en vigueur en matière de concurrence et de publicité et des obligations légales en matière d’information sur les prix pratiqués, ces vitrines et emplacements ne sauraient être utilisés aux fins de solliciter la clientèle par des procédés et moyens contraires à la dignité de la profession. </w:t>
      </w:r>
    </w:p>
    <w:p w14:paraId="60D3EACE" w14:textId="3C6CB7E3" w:rsidR="00DC59C8" w:rsidRPr="00592279" w:rsidRDefault="00DC59C8" w:rsidP="007416D0">
      <w:pPr>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7E7580" w:rsidRPr="00352600">
        <w:rPr>
          <w:rFonts w:ascii="Times New Roman" w:hAnsi="Times New Roman" w:cs="Times New Roman"/>
          <w:b/>
          <w:sz w:val="28"/>
          <w:szCs w:val="28"/>
        </w:rPr>
        <w:t>61</w:t>
      </w:r>
      <w:r w:rsidRPr="00592279">
        <w:rPr>
          <w:rFonts w:ascii="Times New Roman" w:hAnsi="Times New Roman" w:cs="Times New Roman"/>
          <w:sz w:val="28"/>
          <w:szCs w:val="28"/>
        </w:rPr>
        <w:t> :</w:t>
      </w:r>
      <w:r w:rsidR="00804D6C" w:rsidRPr="00592279">
        <w:rPr>
          <w:rFonts w:ascii="Times New Roman" w:hAnsi="Times New Roman" w:cs="Times New Roman"/>
          <w:sz w:val="28"/>
          <w:szCs w:val="28"/>
        </w:rPr>
        <w:t xml:space="preserve"> Les pharma</w:t>
      </w:r>
      <w:r w:rsidR="007E7580" w:rsidRPr="00592279">
        <w:rPr>
          <w:rFonts w:ascii="Times New Roman" w:hAnsi="Times New Roman" w:cs="Times New Roman"/>
          <w:sz w:val="28"/>
          <w:szCs w:val="28"/>
        </w:rPr>
        <w:t>ciens doivent tenir informé le C</w:t>
      </w:r>
      <w:r w:rsidR="00804D6C" w:rsidRPr="00592279">
        <w:rPr>
          <w:rFonts w:ascii="Times New Roman" w:hAnsi="Times New Roman" w:cs="Times New Roman"/>
          <w:sz w:val="28"/>
          <w:szCs w:val="28"/>
        </w:rPr>
        <w:t>onseil de l’ordre dont ils relèvent des contrats ou accords de fournitures ou de prestations de services qu’ils ont conclus avec les établissements tant publics que privés ainsi qu’avec les établissements de santé ou de protection sociale.</w:t>
      </w:r>
    </w:p>
    <w:p w14:paraId="2BA12CFF" w14:textId="3166C46E" w:rsidR="007E7580" w:rsidRPr="00592279" w:rsidRDefault="00804D6C"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Il en est de même pour les conventions de délégation de paiement conclues avec les organismes de sécurité sociale, les mutuelles ou les assureurs. </w:t>
      </w:r>
    </w:p>
    <w:p w14:paraId="0AD5E9FC" w14:textId="77777777" w:rsidR="00DC59C8" w:rsidRPr="00592279" w:rsidRDefault="00DC59C8" w:rsidP="007416D0">
      <w:pPr>
        <w:jc w:val="both"/>
        <w:rPr>
          <w:rFonts w:ascii="Times New Roman" w:hAnsi="Times New Roman" w:cs="Times New Roman"/>
          <w:b/>
          <w:color w:val="44546A" w:themeColor="text2"/>
          <w:sz w:val="28"/>
          <w:szCs w:val="28"/>
        </w:rPr>
      </w:pPr>
      <w:r w:rsidRPr="00592279">
        <w:rPr>
          <w:rFonts w:ascii="Times New Roman" w:hAnsi="Times New Roman" w:cs="Times New Roman"/>
          <w:b/>
          <w:color w:val="44546A" w:themeColor="text2"/>
          <w:sz w:val="28"/>
          <w:szCs w:val="28"/>
        </w:rPr>
        <w:t>Section</w:t>
      </w:r>
      <w:r w:rsidR="00A804A3" w:rsidRPr="00592279">
        <w:rPr>
          <w:rFonts w:ascii="Times New Roman" w:hAnsi="Times New Roman" w:cs="Times New Roman"/>
          <w:b/>
          <w:color w:val="44546A" w:themeColor="text2"/>
          <w:sz w:val="28"/>
          <w:szCs w:val="28"/>
        </w:rPr>
        <w:t xml:space="preserve"> 3</w:t>
      </w:r>
      <w:r w:rsidRPr="00592279">
        <w:rPr>
          <w:rFonts w:ascii="Times New Roman" w:hAnsi="Times New Roman" w:cs="Times New Roman"/>
          <w:b/>
          <w:color w:val="44546A" w:themeColor="text2"/>
          <w:sz w:val="28"/>
          <w:szCs w:val="28"/>
        </w:rPr>
        <w:t xml:space="preserve"> : </w:t>
      </w:r>
      <w:r w:rsidR="00804D6C" w:rsidRPr="00592279">
        <w:rPr>
          <w:rFonts w:ascii="Times New Roman" w:hAnsi="Times New Roman" w:cs="Times New Roman"/>
          <w:b/>
          <w:color w:val="44546A" w:themeColor="text2"/>
          <w:sz w:val="28"/>
          <w:szCs w:val="28"/>
        </w:rPr>
        <w:t>Règles à observer dans les relations avec le public</w:t>
      </w:r>
    </w:p>
    <w:p w14:paraId="3AC025B0" w14:textId="77777777" w:rsidR="002731C0" w:rsidRPr="00592279" w:rsidRDefault="00DC59C8" w:rsidP="007416D0">
      <w:pPr>
        <w:jc w:val="both"/>
        <w:rPr>
          <w:rFonts w:ascii="Times New Roman" w:hAnsi="Times New Roman" w:cs="Times New Roman"/>
          <w:sz w:val="28"/>
          <w:szCs w:val="28"/>
        </w:rPr>
      </w:pPr>
      <w:r w:rsidRPr="00352600">
        <w:rPr>
          <w:rFonts w:ascii="Times New Roman" w:hAnsi="Times New Roman" w:cs="Times New Roman"/>
          <w:b/>
          <w:sz w:val="28"/>
          <w:szCs w:val="28"/>
        </w:rPr>
        <w:t xml:space="preserve"> Article </w:t>
      </w:r>
      <w:r w:rsidR="007E7580" w:rsidRPr="00352600">
        <w:rPr>
          <w:rFonts w:ascii="Times New Roman" w:hAnsi="Times New Roman" w:cs="Times New Roman"/>
          <w:b/>
          <w:sz w:val="28"/>
          <w:szCs w:val="28"/>
        </w:rPr>
        <w:t>62</w:t>
      </w:r>
      <w:r w:rsidRPr="00592279">
        <w:rPr>
          <w:rFonts w:ascii="Times New Roman" w:hAnsi="Times New Roman" w:cs="Times New Roman"/>
          <w:sz w:val="28"/>
          <w:szCs w:val="28"/>
        </w:rPr>
        <w:t> :</w:t>
      </w:r>
      <w:r w:rsidR="00804D6C" w:rsidRPr="00592279">
        <w:rPr>
          <w:rFonts w:ascii="Times New Roman" w:hAnsi="Times New Roman" w:cs="Times New Roman"/>
          <w:sz w:val="28"/>
          <w:szCs w:val="28"/>
        </w:rPr>
        <w:t xml:space="preserve"> </w:t>
      </w:r>
      <w:r w:rsidR="002731C0" w:rsidRPr="00592279">
        <w:rPr>
          <w:rFonts w:ascii="Times New Roman" w:hAnsi="Times New Roman" w:cs="Times New Roman"/>
          <w:sz w:val="28"/>
          <w:szCs w:val="28"/>
        </w:rPr>
        <w:t>L</w:t>
      </w:r>
      <w:r w:rsidR="00B76548" w:rsidRPr="00592279">
        <w:rPr>
          <w:rFonts w:ascii="Times New Roman" w:hAnsi="Times New Roman" w:cs="Times New Roman"/>
          <w:sz w:val="28"/>
          <w:szCs w:val="28"/>
        </w:rPr>
        <w:t>e pharmacien doit refuser de dispenser un médicament l</w:t>
      </w:r>
      <w:r w:rsidR="00804D6C" w:rsidRPr="00592279">
        <w:rPr>
          <w:rFonts w:ascii="Times New Roman" w:hAnsi="Times New Roman" w:cs="Times New Roman"/>
          <w:sz w:val="28"/>
          <w:szCs w:val="28"/>
        </w:rPr>
        <w:t>orsque l’intérêt de</w:t>
      </w:r>
      <w:r w:rsidR="002731C0" w:rsidRPr="00592279">
        <w:rPr>
          <w:rFonts w:ascii="Times New Roman" w:hAnsi="Times New Roman" w:cs="Times New Roman"/>
          <w:sz w:val="28"/>
          <w:szCs w:val="28"/>
        </w:rPr>
        <w:t xml:space="preserve"> la santé du patient  l’exige.</w:t>
      </w:r>
    </w:p>
    <w:p w14:paraId="4B7E1B20" w14:textId="7872B4AA" w:rsidR="00A44E94" w:rsidRPr="00592279" w:rsidRDefault="00804D6C" w:rsidP="007416D0">
      <w:pPr>
        <w:jc w:val="both"/>
        <w:rPr>
          <w:rFonts w:ascii="Times New Roman" w:hAnsi="Times New Roman" w:cs="Times New Roman"/>
          <w:sz w:val="28"/>
          <w:szCs w:val="28"/>
        </w:rPr>
      </w:pPr>
      <w:r w:rsidRPr="00592279">
        <w:rPr>
          <w:rFonts w:ascii="Times New Roman" w:hAnsi="Times New Roman" w:cs="Times New Roman"/>
          <w:sz w:val="28"/>
          <w:szCs w:val="28"/>
        </w:rPr>
        <w:t>Si ce médicament est prescrit sur une ordonnance, le pharmacien doit informer immédiatement le prescripteur de son refus et le mentionner sur l’ordonnance.</w:t>
      </w:r>
    </w:p>
    <w:p w14:paraId="3FE36567" w14:textId="39B927D7" w:rsidR="00DC59C8" w:rsidRPr="00592279" w:rsidRDefault="002731C0"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63</w:t>
      </w:r>
      <w:r w:rsidR="00DC59C8" w:rsidRPr="00592279">
        <w:rPr>
          <w:rFonts w:ascii="Times New Roman" w:hAnsi="Times New Roman" w:cs="Times New Roman"/>
          <w:sz w:val="28"/>
          <w:szCs w:val="28"/>
        </w:rPr>
        <w:t> : Chaque fois qu’il lui paraît nécessaire, le pharmacien doit inciter ses patients à consulter un praticien qualifié.</w:t>
      </w:r>
    </w:p>
    <w:p w14:paraId="11B604E6" w14:textId="4483ACA7" w:rsidR="00DC59C8" w:rsidRPr="00592279" w:rsidRDefault="002731C0" w:rsidP="007416D0">
      <w:pPr>
        <w:jc w:val="both"/>
        <w:rPr>
          <w:rFonts w:ascii="Times New Roman" w:hAnsi="Times New Roman" w:cs="Times New Roman"/>
          <w:sz w:val="28"/>
          <w:szCs w:val="28"/>
        </w:rPr>
      </w:pPr>
      <w:r w:rsidRPr="00352600">
        <w:rPr>
          <w:rFonts w:ascii="Times New Roman" w:hAnsi="Times New Roman" w:cs="Times New Roman"/>
          <w:b/>
          <w:sz w:val="28"/>
          <w:szCs w:val="28"/>
        </w:rPr>
        <w:t xml:space="preserve"> Article 64</w:t>
      </w:r>
      <w:r w:rsidR="00DC59C8" w:rsidRPr="00592279">
        <w:rPr>
          <w:rFonts w:ascii="Times New Roman" w:hAnsi="Times New Roman" w:cs="Times New Roman"/>
          <w:sz w:val="28"/>
          <w:szCs w:val="28"/>
        </w:rPr>
        <w:t xml:space="preserve"> : Le pharmacien doit s’abstenir de formuler un diagnostic sur la maladie au traitement de laquelle il est appelé à collaborer. </w:t>
      </w:r>
    </w:p>
    <w:p w14:paraId="0EE6B54A" w14:textId="6B1F28CE" w:rsidR="00DC59C8" w:rsidRPr="00592279" w:rsidRDefault="002731C0"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65</w:t>
      </w:r>
      <w:r w:rsidR="00DC59C8" w:rsidRPr="00592279">
        <w:rPr>
          <w:rFonts w:ascii="Times New Roman" w:hAnsi="Times New Roman" w:cs="Times New Roman"/>
          <w:sz w:val="28"/>
          <w:szCs w:val="28"/>
        </w:rPr>
        <w:t xml:space="preserve"> : Le pharmacien ne doit pas, par quelque procédé ou moyen que ce soit, inciter ses patients à une consommation abusive de médicaments. </w:t>
      </w:r>
    </w:p>
    <w:p w14:paraId="06AEBFCD" w14:textId="77777777" w:rsidR="002731C0" w:rsidRPr="00592279" w:rsidRDefault="002731C0"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66</w:t>
      </w:r>
      <w:r w:rsidR="00DC59C8" w:rsidRPr="00592279">
        <w:rPr>
          <w:rFonts w:ascii="Times New Roman" w:hAnsi="Times New Roman" w:cs="Times New Roman"/>
          <w:sz w:val="28"/>
          <w:szCs w:val="28"/>
        </w:rPr>
        <w:t> : Tous les prix doivent être portés à la connaissance du public</w:t>
      </w:r>
      <w:r w:rsidRPr="00592279">
        <w:rPr>
          <w:rFonts w:ascii="Times New Roman" w:hAnsi="Times New Roman" w:cs="Times New Roman"/>
          <w:sz w:val="28"/>
          <w:szCs w:val="28"/>
        </w:rPr>
        <w:t>,</w:t>
      </w:r>
      <w:r w:rsidR="00DC59C8" w:rsidRPr="00592279">
        <w:rPr>
          <w:rFonts w:ascii="Times New Roman" w:hAnsi="Times New Roman" w:cs="Times New Roman"/>
          <w:sz w:val="28"/>
          <w:szCs w:val="28"/>
        </w:rPr>
        <w:t xml:space="preserve"> conformément à la réglementation économique en vigueur. </w:t>
      </w:r>
    </w:p>
    <w:p w14:paraId="43C5812B" w14:textId="7900BE16" w:rsidR="00DC59C8"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Lorsque le pharmacien est, en vertu de la réglementation en vigueur, appelé à fixer librement les prix pratiqués dans son officine, il doit y procéder avec tact et mesure.</w:t>
      </w:r>
    </w:p>
    <w:p w14:paraId="3B032B4A" w14:textId="77777777" w:rsidR="00177809"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Article</w:t>
      </w:r>
      <w:r w:rsidR="00177809" w:rsidRPr="00352600">
        <w:rPr>
          <w:rFonts w:ascii="Times New Roman" w:hAnsi="Times New Roman" w:cs="Times New Roman"/>
          <w:b/>
          <w:sz w:val="28"/>
          <w:szCs w:val="28"/>
        </w:rPr>
        <w:t xml:space="preserve"> 67</w:t>
      </w:r>
      <w:r w:rsidRPr="00592279">
        <w:rPr>
          <w:rFonts w:ascii="Times New Roman" w:hAnsi="Times New Roman" w:cs="Times New Roman"/>
          <w:sz w:val="28"/>
          <w:szCs w:val="28"/>
        </w:rPr>
        <w:t xml:space="preserve"> : Aucune consultation médicale ou vétérinaire ne peut être donnée dans l’officine. </w:t>
      </w:r>
    </w:p>
    <w:p w14:paraId="0AF92BB0" w14:textId="03A08EAD" w:rsidR="00DC59C8"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Cette interdiction s’applique aussi aux pharmaciens qui sont en même temps médecin, chirurgien-dentiste, sage-femme ou vétérinaire. </w:t>
      </w:r>
    </w:p>
    <w:p w14:paraId="140DA2FB" w14:textId="7F114C90" w:rsidR="00DC59C8" w:rsidRPr="00592279" w:rsidRDefault="00177809" w:rsidP="007416D0">
      <w:pPr>
        <w:jc w:val="both"/>
        <w:rPr>
          <w:rFonts w:ascii="Times New Roman" w:hAnsi="Times New Roman" w:cs="Times New Roman"/>
          <w:sz w:val="28"/>
          <w:szCs w:val="28"/>
        </w:rPr>
      </w:pPr>
      <w:r w:rsidRPr="00352600">
        <w:rPr>
          <w:rFonts w:ascii="Times New Roman" w:hAnsi="Times New Roman" w:cs="Times New Roman"/>
          <w:b/>
          <w:sz w:val="28"/>
          <w:szCs w:val="28"/>
        </w:rPr>
        <w:lastRenderedPageBreak/>
        <w:t>Article 68</w:t>
      </w:r>
      <w:r w:rsidR="00DC59C8" w:rsidRPr="00592279">
        <w:rPr>
          <w:rFonts w:ascii="Times New Roman" w:hAnsi="Times New Roman" w:cs="Times New Roman"/>
          <w:sz w:val="28"/>
          <w:szCs w:val="28"/>
        </w:rPr>
        <w:t> : Il est interdit au pharmacien de mettre à la disposition de personnes étrangères à l’officine, à quelque titre</w:t>
      </w:r>
      <w:r w:rsidRPr="00592279">
        <w:rPr>
          <w:rFonts w:ascii="Times New Roman" w:hAnsi="Times New Roman" w:cs="Times New Roman"/>
          <w:sz w:val="28"/>
          <w:szCs w:val="28"/>
        </w:rPr>
        <w:t xml:space="preserve"> que ce soit, onéreux ou gracieux</w:t>
      </w:r>
      <w:r w:rsidR="00DC59C8" w:rsidRPr="00592279">
        <w:rPr>
          <w:rFonts w:ascii="Times New Roman" w:hAnsi="Times New Roman" w:cs="Times New Roman"/>
          <w:sz w:val="28"/>
          <w:szCs w:val="28"/>
        </w:rPr>
        <w:t xml:space="preserve">, tout ou partie de ses locaux professionnels pour l’exercice de toute autre profession. </w:t>
      </w:r>
    </w:p>
    <w:p w14:paraId="6A3238D2" w14:textId="77777777" w:rsidR="00A804A3"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Seules les activités spécialisées réglementairement prévues sont autorisées. </w:t>
      </w:r>
    </w:p>
    <w:p w14:paraId="23BAAEA0" w14:textId="23F52795" w:rsidR="00DC59C8" w:rsidRPr="00592279" w:rsidRDefault="00A804A3" w:rsidP="007416D0">
      <w:pPr>
        <w:jc w:val="both"/>
        <w:rPr>
          <w:rFonts w:ascii="Times New Roman" w:hAnsi="Times New Roman" w:cs="Times New Roman"/>
          <w:b/>
          <w:sz w:val="28"/>
          <w:szCs w:val="28"/>
        </w:rPr>
      </w:pPr>
      <w:r w:rsidRPr="00592279">
        <w:rPr>
          <w:rFonts w:ascii="Times New Roman" w:hAnsi="Times New Roman" w:cs="Times New Roman"/>
          <w:b/>
          <w:sz w:val="28"/>
          <w:szCs w:val="28"/>
        </w:rPr>
        <w:t>Chapitre</w:t>
      </w:r>
      <w:r w:rsidR="00DC59C8" w:rsidRPr="00592279">
        <w:rPr>
          <w:rFonts w:ascii="Times New Roman" w:hAnsi="Times New Roman" w:cs="Times New Roman"/>
          <w:b/>
          <w:sz w:val="28"/>
          <w:szCs w:val="28"/>
        </w:rPr>
        <w:t xml:space="preserve"> 2</w:t>
      </w:r>
      <w:r w:rsidRPr="00592279">
        <w:rPr>
          <w:rFonts w:ascii="Times New Roman" w:hAnsi="Times New Roman" w:cs="Times New Roman"/>
          <w:b/>
          <w:sz w:val="28"/>
          <w:szCs w:val="28"/>
        </w:rPr>
        <w:t> :</w:t>
      </w:r>
      <w:r w:rsidR="00DC59C8" w:rsidRPr="00592279">
        <w:rPr>
          <w:rFonts w:ascii="Times New Roman" w:hAnsi="Times New Roman" w:cs="Times New Roman"/>
          <w:b/>
          <w:sz w:val="28"/>
          <w:szCs w:val="28"/>
        </w:rPr>
        <w:t xml:space="preserve"> Devoirs des pharmaciens exerçant dans les entreprises et les établissements pharmaceutiques de fabrica</w:t>
      </w:r>
      <w:r w:rsidR="00177809" w:rsidRPr="00592279">
        <w:rPr>
          <w:rFonts w:ascii="Times New Roman" w:hAnsi="Times New Roman" w:cs="Times New Roman"/>
          <w:b/>
          <w:sz w:val="28"/>
          <w:szCs w:val="28"/>
        </w:rPr>
        <w:t>tion et de distribution en gros</w:t>
      </w:r>
    </w:p>
    <w:p w14:paraId="186D6457" w14:textId="31F3FAA1" w:rsidR="00DC7AA1" w:rsidRPr="00592279" w:rsidRDefault="00177809" w:rsidP="007416D0">
      <w:pPr>
        <w:jc w:val="both"/>
        <w:rPr>
          <w:rFonts w:ascii="Times New Roman" w:hAnsi="Times New Roman" w:cs="Times New Roman"/>
          <w:b/>
          <w:sz w:val="28"/>
          <w:szCs w:val="28"/>
        </w:rPr>
      </w:pPr>
      <w:r w:rsidRPr="00592279">
        <w:rPr>
          <w:rFonts w:ascii="Times New Roman" w:hAnsi="Times New Roman" w:cs="Times New Roman"/>
          <w:b/>
          <w:sz w:val="28"/>
          <w:szCs w:val="28"/>
        </w:rPr>
        <w:t xml:space="preserve">Article 69 : </w:t>
      </w:r>
      <w:r w:rsidRPr="00592279">
        <w:rPr>
          <w:rFonts w:ascii="Times New Roman" w:hAnsi="Times New Roman" w:cs="Times New Roman"/>
          <w:sz w:val="28"/>
          <w:szCs w:val="28"/>
        </w:rPr>
        <w:t>L</w:t>
      </w:r>
      <w:r w:rsidR="00DC7AA1" w:rsidRPr="00592279">
        <w:rPr>
          <w:rFonts w:ascii="Times New Roman" w:hAnsi="Times New Roman" w:cs="Times New Roman"/>
          <w:sz w:val="28"/>
          <w:szCs w:val="28"/>
        </w:rPr>
        <w:t>a fabrication, l’importation, l’exportation et la distribution en gros des médicaments et autres produits de santé autorisés ne doivent être effectuées que dans des établissements pharmaceutiques.</w:t>
      </w:r>
    </w:p>
    <w:p w14:paraId="059040F2" w14:textId="00D45772" w:rsidR="00DC7AA1" w:rsidRPr="00592279" w:rsidRDefault="00177809" w:rsidP="007416D0">
      <w:pPr>
        <w:jc w:val="both"/>
        <w:rPr>
          <w:rFonts w:ascii="Times New Roman" w:hAnsi="Times New Roman" w:cs="Times New Roman"/>
          <w:b/>
          <w:sz w:val="28"/>
          <w:szCs w:val="28"/>
        </w:rPr>
      </w:pPr>
      <w:r w:rsidRPr="00592279">
        <w:rPr>
          <w:rFonts w:ascii="Times New Roman" w:hAnsi="Times New Roman" w:cs="Times New Roman"/>
          <w:b/>
          <w:sz w:val="28"/>
          <w:szCs w:val="28"/>
        </w:rPr>
        <w:t>Article 70</w:t>
      </w:r>
      <w:r w:rsidR="00DC7AA1" w:rsidRPr="00592279">
        <w:rPr>
          <w:rFonts w:ascii="Times New Roman" w:hAnsi="Times New Roman" w:cs="Times New Roman"/>
          <w:b/>
          <w:sz w:val="28"/>
          <w:szCs w:val="28"/>
        </w:rPr>
        <w:t xml:space="preserve"> : </w:t>
      </w:r>
      <w:r w:rsidRPr="00592279">
        <w:rPr>
          <w:rFonts w:ascii="Times New Roman" w:hAnsi="Times New Roman" w:cs="Times New Roman"/>
          <w:sz w:val="28"/>
          <w:szCs w:val="28"/>
        </w:rPr>
        <w:t>L</w:t>
      </w:r>
      <w:r w:rsidR="00DC7AA1" w:rsidRPr="00592279">
        <w:rPr>
          <w:rFonts w:ascii="Times New Roman" w:hAnsi="Times New Roman" w:cs="Times New Roman"/>
          <w:sz w:val="28"/>
          <w:szCs w:val="28"/>
        </w:rPr>
        <w:t>es responsabilités administrative et technique de tels établissements relèvent de la compétence d’un pharmacien</w:t>
      </w:r>
      <w:r w:rsidR="007403FF" w:rsidRPr="00592279">
        <w:rPr>
          <w:rFonts w:ascii="Times New Roman" w:hAnsi="Times New Roman" w:cs="Times New Roman"/>
          <w:sz w:val="28"/>
          <w:szCs w:val="28"/>
        </w:rPr>
        <w:t>.</w:t>
      </w:r>
    </w:p>
    <w:p w14:paraId="4BC9FDE6" w14:textId="363F0102" w:rsidR="00DC59C8" w:rsidRPr="00592279" w:rsidRDefault="00177809"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Article 71</w:t>
      </w:r>
      <w:r w:rsidR="00DC59C8" w:rsidRPr="00592279">
        <w:rPr>
          <w:rFonts w:ascii="Times New Roman" w:hAnsi="Times New Roman" w:cs="Times New Roman"/>
          <w:sz w:val="28"/>
          <w:szCs w:val="28"/>
        </w:rPr>
        <w:t> : Le pharmacien responsable doit veiller au respect de l’éthique professionnelle ainsi que de toutes les prescriptions édictées dans l’intérêt de la santé publique.</w:t>
      </w:r>
    </w:p>
    <w:p w14:paraId="7CEC02A7" w14:textId="77777777" w:rsidR="00177809"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Il doit</w:t>
      </w:r>
      <w:r w:rsidR="00177809" w:rsidRPr="00592279">
        <w:rPr>
          <w:rFonts w:ascii="Times New Roman" w:hAnsi="Times New Roman" w:cs="Times New Roman"/>
          <w:sz w:val="28"/>
          <w:szCs w:val="28"/>
        </w:rPr>
        <w:t>,</w:t>
      </w:r>
      <w:r w:rsidRPr="00592279">
        <w:rPr>
          <w:rFonts w:ascii="Times New Roman" w:hAnsi="Times New Roman" w:cs="Times New Roman"/>
          <w:sz w:val="28"/>
          <w:szCs w:val="28"/>
        </w:rPr>
        <w:t xml:space="preserve"> en outre</w:t>
      </w:r>
      <w:r w:rsidR="00177809" w:rsidRPr="00592279">
        <w:rPr>
          <w:rFonts w:ascii="Times New Roman" w:hAnsi="Times New Roman" w:cs="Times New Roman"/>
          <w:sz w:val="28"/>
          <w:szCs w:val="28"/>
        </w:rPr>
        <w:t>,</w:t>
      </w:r>
      <w:r w:rsidRPr="00592279">
        <w:rPr>
          <w:rFonts w:ascii="Times New Roman" w:hAnsi="Times New Roman" w:cs="Times New Roman"/>
          <w:sz w:val="28"/>
          <w:szCs w:val="28"/>
        </w:rPr>
        <w:t xml:space="preserve"> veiller à définir avec précision les attributions des pharmaciens et du personnel placé sous son autorité. </w:t>
      </w:r>
    </w:p>
    <w:p w14:paraId="1A8E23A3" w14:textId="19D40CEE" w:rsidR="007403FF" w:rsidRPr="00592279" w:rsidRDefault="001D202B" w:rsidP="007416D0">
      <w:pPr>
        <w:jc w:val="both"/>
        <w:rPr>
          <w:rFonts w:ascii="Times New Roman" w:hAnsi="Times New Roman" w:cs="Times New Roman"/>
          <w:sz w:val="28"/>
          <w:szCs w:val="28"/>
        </w:rPr>
      </w:pPr>
      <w:r w:rsidRPr="00592279">
        <w:rPr>
          <w:rFonts w:ascii="Times New Roman" w:hAnsi="Times New Roman" w:cs="Times New Roman"/>
          <w:sz w:val="28"/>
          <w:szCs w:val="28"/>
        </w:rPr>
        <w:t>Le pharmacien</w:t>
      </w:r>
      <w:r w:rsidR="00DC59C8" w:rsidRPr="00592279">
        <w:rPr>
          <w:rFonts w:ascii="Times New Roman" w:hAnsi="Times New Roman" w:cs="Times New Roman"/>
          <w:sz w:val="28"/>
          <w:szCs w:val="28"/>
        </w:rPr>
        <w:t xml:space="preserve"> doit former ce dernier aux règles de bonnes pratiques.</w:t>
      </w:r>
    </w:p>
    <w:p w14:paraId="1F1E4F3A" w14:textId="56732638" w:rsidR="00DC59C8"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Le pharmacien délégué est tenu, dans les limites de sa délégation, aux mêmes obligations.</w:t>
      </w:r>
    </w:p>
    <w:p w14:paraId="6632FBA2" w14:textId="77777777" w:rsidR="00613365" w:rsidRPr="00592279" w:rsidRDefault="001D202B"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Article 72</w:t>
      </w:r>
      <w:r w:rsidR="00DC59C8" w:rsidRPr="00592279">
        <w:rPr>
          <w:rFonts w:ascii="Times New Roman" w:hAnsi="Times New Roman" w:cs="Times New Roman"/>
          <w:sz w:val="28"/>
          <w:szCs w:val="28"/>
        </w:rPr>
        <w:t xml:space="preserve"> : Le pharmacien responsable et les pharmaciens placés sous son autorité doivent s’interdire de discréditer un confrère ou une entreprise concurrente. </w:t>
      </w:r>
    </w:p>
    <w:p w14:paraId="68D22269" w14:textId="4CEC5E14" w:rsidR="00DC59C8"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Le pharmacien responsable est tenu de veiller à l’exactitude de l’information scientifique, médicale et pharmaceutique et de la publicité, ainsi qu’à la loyauté de leur utilisation. </w:t>
      </w:r>
    </w:p>
    <w:p w14:paraId="607EF4C7" w14:textId="77777777" w:rsidR="00DC59C8"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Il s’assure que la publicité faite à l’égard des médicaments est réalisée de façon objective et qu’elle n’est pas trompeuse. </w:t>
      </w:r>
    </w:p>
    <w:p w14:paraId="692C38FC" w14:textId="77777777" w:rsidR="00613365" w:rsidRPr="00592279" w:rsidRDefault="00613365"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73</w:t>
      </w:r>
      <w:r w:rsidR="00DC59C8" w:rsidRPr="00592279">
        <w:rPr>
          <w:rFonts w:ascii="Times New Roman" w:hAnsi="Times New Roman" w:cs="Times New Roman"/>
          <w:sz w:val="28"/>
          <w:szCs w:val="28"/>
        </w:rPr>
        <w:t xml:space="preserve"> : Le pharmacien responsable doit vérifier que toutes </w:t>
      </w:r>
      <w:r w:rsidR="007403FF" w:rsidRPr="00592279">
        <w:rPr>
          <w:rFonts w:ascii="Times New Roman" w:hAnsi="Times New Roman" w:cs="Times New Roman"/>
          <w:sz w:val="28"/>
          <w:szCs w:val="28"/>
        </w:rPr>
        <w:t xml:space="preserve">les </w:t>
      </w:r>
      <w:r w:rsidR="00DC59C8" w:rsidRPr="00592279">
        <w:rPr>
          <w:rFonts w:ascii="Times New Roman" w:hAnsi="Times New Roman" w:cs="Times New Roman"/>
          <w:sz w:val="28"/>
          <w:szCs w:val="28"/>
        </w:rPr>
        <w:t xml:space="preserve">dispositions sont prises pour son remplacement en cas d’absence. </w:t>
      </w:r>
    </w:p>
    <w:p w14:paraId="01815FF2" w14:textId="60931C0C" w:rsidR="00A804A3"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Il doit veiller à ce que son remplaçant satisfasse aux conditions requises. </w:t>
      </w:r>
    </w:p>
    <w:p w14:paraId="7198D642" w14:textId="4B22E1C4" w:rsidR="007403FF" w:rsidRPr="00592279" w:rsidRDefault="002B1B1B"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74</w:t>
      </w:r>
      <w:r w:rsidRPr="00592279">
        <w:rPr>
          <w:rFonts w:ascii="Times New Roman" w:hAnsi="Times New Roman" w:cs="Times New Roman"/>
          <w:sz w:val="28"/>
          <w:szCs w:val="28"/>
        </w:rPr>
        <w:t> : L</w:t>
      </w:r>
      <w:r w:rsidR="007403FF" w:rsidRPr="00592279">
        <w:rPr>
          <w:rFonts w:ascii="Times New Roman" w:hAnsi="Times New Roman" w:cs="Times New Roman"/>
          <w:sz w:val="28"/>
          <w:szCs w:val="28"/>
        </w:rPr>
        <w:t>’exploitation d’une entreprise de fabrication ou d’une entreprise de distribution en gros de produits pharmaceutiques est incompatible avec l’exercice d’une autre profession</w:t>
      </w:r>
      <w:r w:rsidRPr="00592279">
        <w:rPr>
          <w:rFonts w:ascii="Times New Roman" w:hAnsi="Times New Roman" w:cs="Times New Roman"/>
          <w:sz w:val="28"/>
          <w:szCs w:val="28"/>
        </w:rPr>
        <w:t>,</w:t>
      </w:r>
      <w:r w:rsidR="007403FF" w:rsidRPr="00592279">
        <w:rPr>
          <w:rFonts w:ascii="Times New Roman" w:hAnsi="Times New Roman" w:cs="Times New Roman"/>
          <w:sz w:val="28"/>
          <w:szCs w:val="28"/>
        </w:rPr>
        <w:t xml:space="preserve"> notamment celles de médecins, </w:t>
      </w:r>
      <w:r w:rsidRPr="00592279">
        <w:rPr>
          <w:rFonts w:ascii="Times New Roman" w:hAnsi="Times New Roman" w:cs="Times New Roman"/>
          <w:sz w:val="28"/>
          <w:szCs w:val="28"/>
        </w:rPr>
        <w:t>sages-femmes</w:t>
      </w:r>
      <w:r w:rsidR="007403FF" w:rsidRPr="00592279">
        <w:rPr>
          <w:rFonts w:ascii="Times New Roman" w:hAnsi="Times New Roman" w:cs="Times New Roman"/>
          <w:sz w:val="28"/>
          <w:szCs w:val="28"/>
        </w:rPr>
        <w:t>, dentistes</w:t>
      </w:r>
      <w:r w:rsidRPr="00592279">
        <w:rPr>
          <w:rFonts w:ascii="Times New Roman" w:hAnsi="Times New Roman" w:cs="Times New Roman"/>
          <w:sz w:val="28"/>
          <w:szCs w:val="28"/>
        </w:rPr>
        <w:t>,</w:t>
      </w:r>
      <w:r w:rsidR="007403FF" w:rsidRPr="00592279">
        <w:rPr>
          <w:rFonts w:ascii="Times New Roman" w:hAnsi="Times New Roman" w:cs="Times New Roman"/>
          <w:sz w:val="28"/>
          <w:szCs w:val="28"/>
        </w:rPr>
        <w:t xml:space="preserve"> même si l’intéressé justifie des diplômes correspondants.</w:t>
      </w:r>
    </w:p>
    <w:p w14:paraId="6B2D8E63" w14:textId="6CBCD200" w:rsidR="007403FF" w:rsidRPr="00592279" w:rsidRDefault="002B1B1B" w:rsidP="007416D0">
      <w:pPr>
        <w:jc w:val="both"/>
        <w:rPr>
          <w:rFonts w:ascii="Times New Roman" w:hAnsi="Times New Roman" w:cs="Times New Roman"/>
          <w:sz w:val="28"/>
          <w:szCs w:val="28"/>
        </w:rPr>
      </w:pPr>
      <w:r w:rsidRPr="00352600">
        <w:rPr>
          <w:rFonts w:ascii="Times New Roman" w:hAnsi="Times New Roman" w:cs="Times New Roman"/>
          <w:b/>
          <w:sz w:val="28"/>
          <w:szCs w:val="28"/>
        </w:rPr>
        <w:lastRenderedPageBreak/>
        <w:t>Article 75</w:t>
      </w:r>
      <w:r w:rsidRPr="00592279">
        <w:rPr>
          <w:rFonts w:ascii="Times New Roman" w:hAnsi="Times New Roman" w:cs="Times New Roman"/>
          <w:sz w:val="28"/>
          <w:szCs w:val="28"/>
        </w:rPr>
        <w:t> : Le M</w:t>
      </w:r>
      <w:r w:rsidR="007403FF" w:rsidRPr="00592279">
        <w:rPr>
          <w:rFonts w:ascii="Times New Roman" w:hAnsi="Times New Roman" w:cs="Times New Roman"/>
          <w:sz w:val="28"/>
          <w:szCs w:val="28"/>
        </w:rPr>
        <w:t xml:space="preserve">inistère de </w:t>
      </w:r>
      <w:r w:rsidRPr="00592279">
        <w:rPr>
          <w:rFonts w:ascii="Times New Roman" w:hAnsi="Times New Roman" w:cs="Times New Roman"/>
          <w:sz w:val="28"/>
          <w:szCs w:val="28"/>
        </w:rPr>
        <w:t>la Santé et l’Ordre National des P</w:t>
      </w:r>
      <w:r w:rsidR="007403FF" w:rsidRPr="00592279">
        <w:rPr>
          <w:rFonts w:ascii="Times New Roman" w:hAnsi="Times New Roman" w:cs="Times New Roman"/>
          <w:sz w:val="28"/>
          <w:szCs w:val="28"/>
        </w:rPr>
        <w:t>harmaciens de Guinée ont</w:t>
      </w:r>
      <w:r w:rsidRPr="00592279">
        <w:rPr>
          <w:rFonts w:ascii="Times New Roman" w:hAnsi="Times New Roman" w:cs="Times New Roman"/>
          <w:sz w:val="28"/>
          <w:szCs w:val="28"/>
        </w:rPr>
        <w:t>,</w:t>
      </w:r>
      <w:r w:rsidR="007403FF" w:rsidRPr="00592279">
        <w:rPr>
          <w:rFonts w:ascii="Times New Roman" w:hAnsi="Times New Roman" w:cs="Times New Roman"/>
          <w:sz w:val="28"/>
          <w:szCs w:val="28"/>
        </w:rPr>
        <w:t xml:space="preserve"> chacun dans leur</w:t>
      </w:r>
      <w:r w:rsidR="00C54600" w:rsidRPr="00592279">
        <w:rPr>
          <w:rFonts w:ascii="Times New Roman" w:hAnsi="Times New Roman" w:cs="Times New Roman"/>
          <w:sz w:val="28"/>
          <w:szCs w:val="28"/>
        </w:rPr>
        <w:t xml:space="preserve">s </w:t>
      </w:r>
      <w:r w:rsidR="007403FF" w:rsidRPr="00592279">
        <w:rPr>
          <w:rFonts w:ascii="Times New Roman" w:hAnsi="Times New Roman" w:cs="Times New Roman"/>
          <w:sz w:val="28"/>
          <w:szCs w:val="28"/>
        </w:rPr>
        <w:t>compétences</w:t>
      </w:r>
      <w:r w:rsidRPr="00592279">
        <w:rPr>
          <w:rFonts w:ascii="Times New Roman" w:hAnsi="Times New Roman" w:cs="Times New Roman"/>
          <w:sz w:val="28"/>
          <w:szCs w:val="28"/>
        </w:rPr>
        <w:t xml:space="preserve"> respectives</w:t>
      </w:r>
      <w:r w:rsidR="00C54600" w:rsidRPr="00592279">
        <w:rPr>
          <w:rFonts w:ascii="Times New Roman" w:hAnsi="Times New Roman" w:cs="Times New Roman"/>
          <w:sz w:val="28"/>
          <w:szCs w:val="28"/>
        </w:rPr>
        <w:t>, le droit de faire prévaloir leurs exigences pour garantir le bon fonctionnement de ces ét</w:t>
      </w:r>
      <w:r w:rsidRPr="00592279">
        <w:rPr>
          <w:rFonts w:ascii="Times New Roman" w:hAnsi="Times New Roman" w:cs="Times New Roman"/>
          <w:sz w:val="28"/>
          <w:szCs w:val="28"/>
        </w:rPr>
        <w:t>ablissements par le biais de l’Inspection Générale de la Santé, la Direction N</w:t>
      </w:r>
      <w:r w:rsidR="00C54600" w:rsidRPr="00592279">
        <w:rPr>
          <w:rFonts w:ascii="Times New Roman" w:hAnsi="Times New Roman" w:cs="Times New Roman"/>
          <w:sz w:val="28"/>
          <w:szCs w:val="28"/>
        </w:rPr>
        <w:t>a</w:t>
      </w:r>
      <w:r w:rsidRPr="00592279">
        <w:rPr>
          <w:rFonts w:ascii="Times New Roman" w:hAnsi="Times New Roman" w:cs="Times New Roman"/>
          <w:sz w:val="28"/>
          <w:szCs w:val="28"/>
        </w:rPr>
        <w:t>tionale de la Pharmacie et du M</w:t>
      </w:r>
      <w:r w:rsidR="00C54600" w:rsidRPr="00592279">
        <w:rPr>
          <w:rFonts w:ascii="Times New Roman" w:hAnsi="Times New Roman" w:cs="Times New Roman"/>
          <w:sz w:val="28"/>
          <w:szCs w:val="28"/>
        </w:rPr>
        <w:t>édicament.</w:t>
      </w:r>
    </w:p>
    <w:p w14:paraId="5B4A7EBC" w14:textId="77777777" w:rsidR="00DC59C8" w:rsidRPr="00592279" w:rsidRDefault="00A804A3" w:rsidP="007416D0">
      <w:pPr>
        <w:jc w:val="both"/>
        <w:rPr>
          <w:rFonts w:ascii="Times New Roman" w:hAnsi="Times New Roman" w:cs="Times New Roman"/>
          <w:b/>
          <w:sz w:val="28"/>
          <w:szCs w:val="28"/>
        </w:rPr>
      </w:pPr>
      <w:r w:rsidRPr="00592279">
        <w:rPr>
          <w:rFonts w:ascii="Times New Roman" w:hAnsi="Times New Roman" w:cs="Times New Roman"/>
          <w:b/>
          <w:sz w:val="28"/>
          <w:szCs w:val="28"/>
        </w:rPr>
        <w:t>Chapitre</w:t>
      </w:r>
      <w:r w:rsidR="00DC59C8" w:rsidRPr="00592279">
        <w:rPr>
          <w:rFonts w:ascii="Times New Roman" w:hAnsi="Times New Roman" w:cs="Times New Roman"/>
          <w:b/>
          <w:sz w:val="28"/>
          <w:szCs w:val="28"/>
        </w:rPr>
        <w:t xml:space="preserve"> 3 Devoirs des pharmaciens biologistes </w:t>
      </w:r>
    </w:p>
    <w:p w14:paraId="7417438D" w14:textId="43F113EE" w:rsidR="00C54600" w:rsidRPr="00592279" w:rsidRDefault="002B1B1B" w:rsidP="007416D0">
      <w:pPr>
        <w:jc w:val="both"/>
        <w:rPr>
          <w:rFonts w:ascii="Times New Roman" w:hAnsi="Times New Roman" w:cs="Times New Roman"/>
          <w:b/>
          <w:sz w:val="28"/>
          <w:szCs w:val="28"/>
        </w:rPr>
      </w:pPr>
      <w:r w:rsidRPr="00592279">
        <w:rPr>
          <w:rFonts w:ascii="Times New Roman" w:hAnsi="Times New Roman" w:cs="Times New Roman"/>
          <w:b/>
          <w:sz w:val="28"/>
          <w:szCs w:val="28"/>
        </w:rPr>
        <w:t xml:space="preserve">Article 76 : </w:t>
      </w:r>
      <w:r w:rsidRPr="00592279">
        <w:rPr>
          <w:rFonts w:ascii="Times New Roman" w:hAnsi="Times New Roman" w:cs="Times New Roman"/>
          <w:sz w:val="28"/>
          <w:szCs w:val="28"/>
        </w:rPr>
        <w:t>L</w:t>
      </w:r>
      <w:r w:rsidR="00C54600" w:rsidRPr="00592279">
        <w:rPr>
          <w:rFonts w:ascii="Times New Roman" w:hAnsi="Times New Roman" w:cs="Times New Roman"/>
          <w:sz w:val="28"/>
          <w:szCs w:val="28"/>
        </w:rPr>
        <w:t>’exercice de la biologie médicale est autorisé pour les pharmaciens pouvant justifier des qualifications requises</w:t>
      </w:r>
      <w:r w:rsidR="008B64DF" w:rsidRPr="00592279">
        <w:rPr>
          <w:rFonts w:ascii="Times New Roman" w:hAnsi="Times New Roman" w:cs="Times New Roman"/>
          <w:sz w:val="28"/>
          <w:szCs w:val="28"/>
        </w:rPr>
        <w:t xml:space="preserve">, c’est-à-dire ceux </w:t>
      </w:r>
      <w:r w:rsidR="00E268DA" w:rsidRPr="00592279">
        <w:rPr>
          <w:rFonts w:ascii="Times New Roman" w:hAnsi="Times New Roman" w:cs="Times New Roman"/>
          <w:sz w:val="28"/>
          <w:szCs w:val="28"/>
        </w:rPr>
        <w:t>ayant validé les certificats de : biochimie clinique, bactériologie, virologie</w:t>
      </w:r>
      <w:r w:rsidR="008B64DF" w:rsidRPr="00592279">
        <w:rPr>
          <w:rFonts w:ascii="Times New Roman" w:hAnsi="Times New Roman" w:cs="Times New Roman"/>
          <w:sz w:val="28"/>
          <w:szCs w:val="28"/>
        </w:rPr>
        <w:t>, immunologie et parasitologie.</w:t>
      </w:r>
    </w:p>
    <w:p w14:paraId="0B5728A9" w14:textId="77777777" w:rsidR="008B64DF" w:rsidRPr="00592279" w:rsidRDefault="008B64DF" w:rsidP="007416D0">
      <w:pPr>
        <w:jc w:val="both"/>
        <w:rPr>
          <w:rFonts w:ascii="Times New Roman" w:hAnsi="Times New Roman" w:cs="Times New Roman"/>
          <w:sz w:val="28"/>
          <w:szCs w:val="28"/>
        </w:rPr>
      </w:pPr>
      <w:r w:rsidRPr="00352600">
        <w:rPr>
          <w:rFonts w:ascii="Times New Roman" w:hAnsi="Times New Roman" w:cs="Times New Roman"/>
          <w:b/>
          <w:sz w:val="28"/>
          <w:szCs w:val="28"/>
        </w:rPr>
        <w:t>Article 77</w:t>
      </w:r>
      <w:r w:rsidR="00DC59C8" w:rsidRPr="00592279">
        <w:rPr>
          <w:rFonts w:ascii="Times New Roman" w:hAnsi="Times New Roman" w:cs="Times New Roman"/>
          <w:sz w:val="28"/>
          <w:szCs w:val="28"/>
        </w:rPr>
        <w:t> : Le pharmacien biologiste doit veiller au respect de l’éthique professionnelle ainsi que de toutes les prescriptions édictées dans l’intérêt de la santé publique.</w:t>
      </w:r>
    </w:p>
    <w:p w14:paraId="53ECD880" w14:textId="29BF964A" w:rsidR="00DC59C8"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Il accomplit sa mission en mettant en œuvre des méthodes scientifiques appropriées et, s’il y a lieu, en se faisant aider de conseils éclairés. </w:t>
      </w:r>
    </w:p>
    <w:p w14:paraId="403A8283" w14:textId="77777777" w:rsidR="00C84486" w:rsidRPr="00592279" w:rsidRDefault="00DC59C8" w:rsidP="007416D0">
      <w:pPr>
        <w:jc w:val="both"/>
        <w:rPr>
          <w:rFonts w:ascii="Times New Roman" w:hAnsi="Times New Roman" w:cs="Times New Roman"/>
          <w:sz w:val="28"/>
          <w:szCs w:val="28"/>
        </w:rPr>
      </w:pPr>
      <w:r w:rsidRPr="00592279">
        <w:rPr>
          <w:rFonts w:ascii="Times New Roman" w:hAnsi="Times New Roman" w:cs="Times New Roman"/>
          <w:sz w:val="28"/>
          <w:szCs w:val="28"/>
        </w:rPr>
        <w:t>Il doit surveiller avec soin l’exécution des examens qu’il ne pratique pas lui-même. Il doit, dans le cas d’un contrat de collaboration entre laboratoires, s’assurer que les analyses confiées au laboratoire sont exécutées avec la plus grande sécurité pour le patient.</w:t>
      </w:r>
    </w:p>
    <w:p w14:paraId="1FADB787" w14:textId="6A7E7B50" w:rsidR="00C84486" w:rsidRPr="00592279" w:rsidRDefault="00C84486"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 xml:space="preserve">Article </w:t>
      </w:r>
      <w:r w:rsidR="00D80BC6" w:rsidRPr="00352600">
        <w:rPr>
          <w:rFonts w:ascii="Times New Roman" w:hAnsi="Times New Roman" w:cs="Times New Roman"/>
          <w:b/>
          <w:sz w:val="28"/>
          <w:szCs w:val="28"/>
        </w:rPr>
        <w:t>78</w:t>
      </w:r>
      <w:r w:rsidRPr="00592279">
        <w:rPr>
          <w:rFonts w:ascii="Times New Roman" w:hAnsi="Times New Roman" w:cs="Times New Roman"/>
          <w:sz w:val="28"/>
          <w:szCs w:val="28"/>
        </w:rPr>
        <w:t> :</w:t>
      </w:r>
      <w:r w:rsidR="00DC59C8" w:rsidRPr="00592279">
        <w:rPr>
          <w:rFonts w:ascii="Times New Roman" w:hAnsi="Times New Roman" w:cs="Times New Roman"/>
          <w:sz w:val="28"/>
          <w:szCs w:val="28"/>
        </w:rPr>
        <w:t xml:space="preserve"> L’information scientifique auprès du </w:t>
      </w:r>
      <w:r w:rsidRPr="00592279">
        <w:rPr>
          <w:rFonts w:ascii="Times New Roman" w:hAnsi="Times New Roman" w:cs="Times New Roman"/>
          <w:sz w:val="28"/>
          <w:szCs w:val="28"/>
        </w:rPr>
        <w:t>corps médical ou pharmaceutique</w:t>
      </w:r>
      <w:r w:rsidR="00DC59C8" w:rsidRPr="00592279">
        <w:rPr>
          <w:rFonts w:ascii="Times New Roman" w:hAnsi="Times New Roman" w:cs="Times New Roman"/>
          <w:sz w:val="28"/>
          <w:szCs w:val="28"/>
        </w:rPr>
        <w:t xml:space="preserve"> ne saurait être détournée à des fins publicitaires</w:t>
      </w:r>
      <w:r w:rsidRPr="00592279">
        <w:rPr>
          <w:rFonts w:ascii="Times New Roman" w:hAnsi="Times New Roman" w:cs="Times New Roman"/>
          <w:sz w:val="28"/>
          <w:szCs w:val="28"/>
        </w:rPr>
        <w:t>.</w:t>
      </w:r>
    </w:p>
    <w:p w14:paraId="66668B02" w14:textId="6883A4A7" w:rsidR="00C84486" w:rsidRPr="00592279" w:rsidRDefault="00D80BC6" w:rsidP="007416D0">
      <w:p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Article 79</w:t>
      </w:r>
      <w:r w:rsidR="00C84486" w:rsidRPr="00592279">
        <w:rPr>
          <w:rFonts w:ascii="Times New Roman" w:hAnsi="Times New Roman" w:cs="Times New Roman"/>
          <w:sz w:val="28"/>
          <w:szCs w:val="28"/>
        </w:rPr>
        <w:t xml:space="preserve"> : Outre les indications qui doivent figurer en vertu de la réglementation en vigueur sur tous documents émanant de son laboratoire, le pharmacien biologiste ne peut faire figurer sur ces documents que tout ou partie des indications suivantes : </w:t>
      </w:r>
    </w:p>
    <w:p w14:paraId="06EFCB2F" w14:textId="619448FD" w:rsidR="00904534" w:rsidRPr="00592279" w:rsidRDefault="00D80BC6" w:rsidP="007416D0">
      <w:pPr>
        <w:pStyle w:val="Paragraphedeliste"/>
        <w:numPr>
          <w:ilvl w:val="0"/>
          <w:numId w:val="6"/>
        </w:numPr>
        <w:jc w:val="both"/>
        <w:rPr>
          <w:rFonts w:ascii="Times New Roman" w:hAnsi="Times New Roman" w:cs="Times New Roman"/>
          <w:sz w:val="28"/>
          <w:szCs w:val="28"/>
        </w:rPr>
      </w:pPr>
      <w:r w:rsidRPr="00592279">
        <w:rPr>
          <w:rFonts w:ascii="Times New Roman" w:hAnsi="Times New Roman" w:cs="Times New Roman"/>
          <w:sz w:val="28"/>
          <w:szCs w:val="28"/>
        </w:rPr>
        <w:t>Le numéro de téléphone</w:t>
      </w:r>
      <w:r w:rsidR="003D5A5B" w:rsidRPr="00592279">
        <w:rPr>
          <w:rFonts w:ascii="Times New Roman" w:hAnsi="Times New Roman" w:cs="Times New Roman"/>
          <w:sz w:val="28"/>
          <w:szCs w:val="28"/>
        </w:rPr>
        <w:t>,</w:t>
      </w:r>
      <w:r w:rsidRPr="00592279">
        <w:rPr>
          <w:rFonts w:ascii="Times New Roman" w:hAnsi="Times New Roman" w:cs="Times New Roman"/>
          <w:sz w:val="28"/>
          <w:szCs w:val="28"/>
        </w:rPr>
        <w:t xml:space="preserve"> </w:t>
      </w:r>
      <w:r w:rsidR="00C84486" w:rsidRPr="00592279">
        <w:rPr>
          <w:rFonts w:ascii="Times New Roman" w:hAnsi="Times New Roman" w:cs="Times New Roman"/>
          <w:sz w:val="28"/>
          <w:szCs w:val="28"/>
        </w:rPr>
        <w:t>de télécopie</w:t>
      </w:r>
      <w:r w:rsidR="003D5A5B" w:rsidRPr="00592279">
        <w:rPr>
          <w:rFonts w:ascii="Times New Roman" w:hAnsi="Times New Roman" w:cs="Times New Roman"/>
          <w:sz w:val="28"/>
          <w:szCs w:val="28"/>
        </w:rPr>
        <w:t xml:space="preserve"> et de courriel</w:t>
      </w:r>
      <w:r w:rsidR="00C84486" w:rsidRPr="00592279">
        <w:rPr>
          <w:rFonts w:ascii="Times New Roman" w:hAnsi="Times New Roman" w:cs="Times New Roman"/>
          <w:sz w:val="28"/>
          <w:szCs w:val="28"/>
        </w:rPr>
        <w:t xml:space="preserve"> ;</w:t>
      </w:r>
    </w:p>
    <w:p w14:paraId="38527C6D" w14:textId="77777777" w:rsidR="00904534" w:rsidRPr="00592279" w:rsidRDefault="00C84486" w:rsidP="007416D0">
      <w:pPr>
        <w:pStyle w:val="Paragraphedeliste"/>
        <w:numPr>
          <w:ilvl w:val="0"/>
          <w:numId w:val="6"/>
        </w:numPr>
        <w:jc w:val="both"/>
        <w:rPr>
          <w:rFonts w:ascii="Times New Roman" w:hAnsi="Times New Roman" w:cs="Times New Roman"/>
          <w:sz w:val="28"/>
          <w:szCs w:val="28"/>
        </w:rPr>
      </w:pPr>
      <w:r w:rsidRPr="00592279">
        <w:rPr>
          <w:rFonts w:ascii="Times New Roman" w:hAnsi="Times New Roman" w:cs="Times New Roman"/>
          <w:sz w:val="28"/>
          <w:szCs w:val="28"/>
        </w:rPr>
        <w:t xml:space="preserve">Le numéro de compte bancaire ; </w:t>
      </w:r>
    </w:p>
    <w:p w14:paraId="4F7C3DD5" w14:textId="24280E0A" w:rsidR="00904534" w:rsidRPr="00592279" w:rsidRDefault="00C84486" w:rsidP="007416D0">
      <w:pPr>
        <w:pStyle w:val="Paragraphedeliste"/>
        <w:numPr>
          <w:ilvl w:val="0"/>
          <w:numId w:val="6"/>
        </w:numPr>
        <w:jc w:val="both"/>
        <w:rPr>
          <w:rFonts w:ascii="Times New Roman" w:hAnsi="Times New Roman" w:cs="Times New Roman"/>
          <w:sz w:val="28"/>
          <w:szCs w:val="28"/>
        </w:rPr>
      </w:pPr>
      <w:r w:rsidRPr="00592279">
        <w:rPr>
          <w:rFonts w:ascii="Times New Roman" w:hAnsi="Times New Roman" w:cs="Times New Roman"/>
          <w:sz w:val="28"/>
          <w:szCs w:val="28"/>
        </w:rPr>
        <w:t>Les activités exercées figurant dans l’autorisation</w:t>
      </w:r>
      <w:r w:rsidR="003D5A5B" w:rsidRPr="00592279">
        <w:rPr>
          <w:rFonts w:ascii="Times New Roman" w:hAnsi="Times New Roman" w:cs="Times New Roman"/>
          <w:sz w:val="28"/>
          <w:szCs w:val="28"/>
        </w:rPr>
        <w:t xml:space="preserve"> administrative</w:t>
      </w:r>
      <w:r w:rsidRPr="00592279">
        <w:rPr>
          <w:rFonts w:ascii="Times New Roman" w:hAnsi="Times New Roman" w:cs="Times New Roman"/>
          <w:sz w:val="28"/>
          <w:szCs w:val="28"/>
        </w:rPr>
        <w:t xml:space="preserve"> ;</w:t>
      </w:r>
    </w:p>
    <w:p w14:paraId="6C5D0538" w14:textId="699EC592" w:rsidR="00904534" w:rsidRPr="00592279" w:rsidRDefault="00C84486" w:rsidP="007416D0">
      <w:pPr>
        <w:pStyle w:val="Paragraphedeliste"/>
        <w:numPr>
          <w:ilvl w:val="0"/>
          <w:numId w:val="6"/>
        </w:numPr>
        <w:jc w:val="both"/>
        <w:rPr>
          <w:rFonts w:ascii="Times New Roman" w:hAnsi="Times New Roman" w:cs="Times New Roman"/>
          <w:sz w:val="28"/>
          <w:szCs w:val="28"/>
        </w:rPr>
      </w:pPr>
      <w:r w:rsidRPr="00592279">
        <w:rPr>
          <w:rFonts w:ascii="Times New Roman" w:hAnsi="Times New Roman" w:cs="Times New Roman"/>
          <w:sz w:val="28"/>
          <w:szCs w:val="28"/>
        </w:rPr>
        <w:t>Le cas éc</w:t>
      </w:r>
      <w:r w:rsidR="00D80BC6" w:rsidRPr="00592279">
        <w:rPr>
          <w:rFonts w:ascii="Times New Roman" w:hAnsi="Times New Roman" w:cs="Times New Roman"/>
          <w:sz w:val="28"/>
          <w:szCs w:val="28"/>
        </w:rPr>
        <w:t>héant, le nom ou le sigle de l’Association, du G</w:t>
      </w:r>
      <w:r w:rsidRPr="00592279">
        <w:rPr>
          <w:rFonts w:ascii="Times New Roman" w:hAnsi="Times New Roman" w:cs="Times New Roman"/>
          <w:sz w:val="28"/>
          <w:szCs w:val="28"/>
        </w:rPr>
        <w:t>roupement ou du</w:t>
      </w:r>
      <w:r w:rsidR="00D80BC6" w:rsidRPr="00592279">
        <w:rPr>
          <w:rFonts w:ascii="Times New Roman" w:hAnsi="Times New Roman" w:cs="Times New Roman"/>
          <w:sz w:val="28"/>
          <w:szCs w:val="28"/>
        </w:rPr>
        <w:t xml:space="preserve"> R</w:t>
      </w:r>
      <w:r w:rsidRPr="00592279">
        <w:rPr>
          <w:rFonts w:ascii="Times New Roman" w:hAnsi="Times New Roman" w:cs="Times New Roman"/>
          <w:sz w:val="28"/>
          <w:szCs w:val="28"/>
        </w:rPr>
        <w:t>éseau dont le laboratoire est membre, ladite mention ne pouvant cependant prévaloir sur l’identification du laboratoire ;</w:t>
      </w:r>
    </w:p>
    <w:p w14:paraId="479E2450" w14:textId="3BAE2AC7" w:rsidR="00904534" w:rsidRPr="00592279" w:rsidRDefault="00C84486" w:rsidP="007416D0">
      <w:pPr>
        <w:pStyle w:val="Paragraphedeliste"/>
        <w:numPr>
          <w:ilvl w:val="0"/>
          <w:numId w:val="6"/>
        </w:numPr>
        <w:jc w:val="both"/>
        <w:rPr>
          <w:rFonts w:ascii="Times New Roman" w:hAnsi="Times New Roman" w:cs="Times New Roman"/>
          <w:sz w:val="28"/>
          <w:szCs w:val="28"/>
        </w:rPr>
      </w:pPr>
      <w:r w:rsidRPr="00592279">
        <w:rPr>
          <w:rFonts w:ascii="Times New Roman" w:hAnsi="Times New Roman" w:cs="Times New Roman"/>
          <w:sz w:val="28"/>
          <w:szCs w:val="28"/>
        </w:rPr>
        <w:t>Les titres et fon</w:t>
      </w:r>
      <w:r w:rsidR="00D80BC6" w:rsidRPr="00592279">
        <w:rPr>
          <w:rFonts w:ascii="Times New Roman" w:hAnsi="Times New Roman" w:cs="Times New Roman"/>
          <w:sz w:val="28"/>
          <w:szCs w:val="28"/>
        </w:rPr>
        <w:t>ctions reconnus par le Conseil National de l’Ordre des P</w:t>
      </w:r>
      <w:r w:rsidRPr="00592279">
        <w:rPr>
          <w:rFonts w:ascii="Times New Roman" w:hAnsi="Times New Roman" w:cs="Times New Roman"/>
          <w:sz w:val="28"/>
          <w:szCs w:val="28"/>
        </w:rPr>
        <w:t xml:space="preserve">harmaciens ; </w:t>
      </w:r>
    </w:p>
    <w:p w14:paraId="18E3EB5B" w14:textId="2FAF5745" w:rsidR="00904534" w:rsidRPr="00592279" w:rsidRDefault="00C84486" w:rsidP="007416D0">
      <w:pPr>
        <w:pStyle w:val="Paragraphedeliste"/>
        <w:numPr>
          <w:ilvl w:val="0"/>
          <w:numId w:val="6"/>
        </w:numPr>
        <w:jc w:val="both"/>
        <w:rPr>
          <w:rFonts w:ascii="Times New Roman" w:hAnsi="Times New Roman" w:cs="Times New Roman"/>
          <w:sz w:val="28"/>
          <w:szCs w:val="28"/>
        </w:rPr>
      </w:pPr>
      <w:r w:rsidRPr="00592279">
        <w:rPr>
          <w:rFonts w:ascii="Times New Roman" w:hAnsi="Times New Roman" w:cs="Times New Roman"/>
          <w:sz w:val="28"/>
          <w:szCs w:val="28"/>
        </w:rPr>
        <w:t xml:space="preserve">Les distinctions honorifiques reconnues par la République </w:t>
      </w:r>
      <w:r w:rsidR="003D5A5B" w:rsidRPr="00592279">
        <w:rPr>
          <w:rFonts w:ascii="Times New Roman" w:hAnsi="Times New Roman" w:cs="Times New Roman"/>
          <w:sz w:val="28"/>
          <w:szCs w:val="28"/>
        </w:rPr>
        <w:t>de Guinée</w:t>
      </w:r>
      <w:r w:rsidRPr="00592279">
        <w:rPr>
          <w:rFonts w:ascii="Times New Roman" w:hAnsi="Times New Roman" w:cs="Times New Roman"/>
          <w:sz w:val="28"/>
          <w:szCs w:val="28"/>
        </w:rPr>
        <w:t xml:space="preserve">. </w:t>
      </w:r>
    </w:p>
    <w:p w14:paraId="7AC8B0D0" w14:textId="77777777" w:rsidR="00904534" w:rsidRPr="00592279" w:rsidRDefault="00C84486" w:rsidP="007416D0">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Le pharmacien biologiste peut également faire figurer ces indications dans un annuaire professionnel. Ces indications, comme celles qui sont inscrites, selon les dispositions réglementaires en vigueur, sur la plaque professionnelle apposée à la porte des locaux </w:t>
      </w:r>
      <w:r w:rsidRPr="00592279">
        <w:rPr>
          <w:rFonts w:ascii="Times New Roman" w:hAnsi="Times New Roman" w:cs="Times New Roman"/>
          <w:sz w:val="28"/>
          <w:szCs w:val="28"/>
        </w:rPr>
        <w:lastRenderedPageBreak/>
        <w:t xml:space="preserve">du laboratoire ou de l’immeuble dans lequel ce dernier est installé, doivent être présentées avec discrétion selon les usages des professions libérales. </w:t>
      </w:r>
    </w:p>
    <w:p w14:paraId="00340298" w14:textId="23ABE2D2" w:rsidR="00904534" w:rsidRPr="00592279" w:rsidRDefault="00904534" w:rsidP="007416D0">
      <w:pPr>
        <w:ind w:left="360"/>
        <w:jc w:val="both"/>
        <w:rPr>
          <w:rFonts w:ascii="Times New Roman" w:hAnsi="Times New Roman" w:cs="Times New Roman"/>
          <w:sz w:val="28"/>
          <w:szCs w:val="28"/>
        </w:rPr>
      </w:pPr>
      <w:r w:rsidRPr="00352600">
        <w:rPr>
          <w:rFonts w:ascii="Times New Roman" w:hAnsi="Times New Roman" w:cs="Times New Roman"/>
          <w:b/>
          <w:sz w:val="28"/>
          <w:szCs w:val="28"/>
        </w:rPr>
        <w:t xml:space="preserve">Article </w:t>
      </w:r>
      <w:r w:rsidR="00D80BC6" w:rsidRPr="00352600">
        <w:rPr>
          <w:rFonts w:ascii="Times New Roman" w:hAnsi="Times New Roman" w:cs="Times New Roman"/>
          <w:b/>
          <w:sz w:val="28"/>
          <w:szCs w:val="28"/>
        </w:rPr>
        <w:t>80</w:t>
      </w:r>
      <w:r w:rsidRPr="00592279">
        <w:rPr>
          <w:rFonts w:ascii="Times New Roman" w:hAnsi="Times New Roman" w:cs="Times New Roman"/>
          <w:sz w:val="28"/>
          <w:szCs w:val="28"/>
        </w:rPr>
        <w:t xml:space="preserve"> : </w:t>
      </w:r>
      <w:r w:rsidR="00C84486" w:rsidRPr="00592279">
        <w:rPr>
          <w:rFonts w:ascii="Times New Roman" w:hAnsi="Times New Roman" w:cs="Times New Roman"/>
          <w:sz w:val="28"/>
          <w:szCs w:val="28"/>
        </w:rPr>
        <w:t>Le pharmacien biologiste peut refuser d’exécuter un prélèvement ou une analyse pour des motifs tirés de l’intérêt du patient ou du caractère illicite de la demande. S’il refuse pour d’autres motifs, il doit fournir au patient tous renseignements utiles pour lui permettre de faire exécuter ce prélèvement ou cette analyse.</w:t>
      </w:r>
    </w:p>
    <w:p w14:paraId="3B57DD92" w14:textId="6F32EB9B" w:rsidR="003D5A5B" w:rsidRPr="00592279" w:rsidRDefault="00D80BC6" w:rsidP="007416D0">
      <w:pPr>
        <w:ind w:left="360"/>
        <w:jc w:val="both"/>
        <w:rPr>
          <w:rFonts w:ascii="Times New Roman" w:hAnsi="Times New Roman" w:cs="Times New Roman"/>
          <w:sz w:val="28"/>
          <w:szCs w:val="28"/>
        </w:rPr>
      </w:pPr>
      <w:r w:rsidRPr="00352600">
        <w:rPr>
          <w:rFonts w:ascii="Times New Roman" w:hAnsi="Times New Roman" w:cs="Times New Roman"/>
          <w:b/>
          <w:sz w:val="28"/>
          <w:szCs w:val="28"/>
        </w:rPr>
        <w:t>Article 81</w:t>
      </w:r>
      <w:r w:rsidRPr="00592279">
        <w:rPr>
          <w:rFonts w:ascii="Times New Roman" w:hAnsi="Times New Roman" w:cs="Times New Roman"/>
          <w:sz w:val="28"/>
          <w:szCs w:val="28"/>
        </w:rPr>
        <w:t> : L</w:t>
      </w:r>
      <w:r w:rsidR="003D5A5B" w:rsidRPr="00592279">
        <w:rPr>
          <w:rFonts w:ascii="Times New Roman" w:hAnsi="Times New Roman" w:cs="Times New Roman"/>
          <w:sz w:val="28"/>
          <w:szCs w:val="28"/>
        </w:rPr>
        <w:t xml:space="preserve">es tarifs des prestations dans les laboratoires d’analyses médicales sont ceux qui résultent de la réglementation en vigueur, </w:t>
      </w:r>
      <w:r w:rsidR="00D80BA6" w:rsidRPr="00592279">
        <w:rPr>
          <w:rFonts w:ascii="Times New Roman" w:hAnsi="Times New Roman" w:cs="Times New Roman"/>
          <w:sz w:val="28"/>
          <w:szCs w:val="28"/>
        </w:rPr>
        <w:t>conformément</w:t>
      </w:r>
      <w:r w:rsidR="003D5A5B" w:rsidRPr="00592279">
        <w:rPr>
          <w:rFonts w:ascii="Times New Roman" w:hAnsi="Times New Roman" w:cs="Times New Roman"/>
          <w:sz w:val="28"/>
          <w:szCs w:val="28"/>
        </w:rPr>
        <w:t xml:space="preserve"> aux tarifs des actes médicaux.</w:t>
      </w:r>
    </w:p>
    <w:p w14:paraId="056C5315" w14:textId="19E23AA4" w:rsidR="003D5A5B" w:rsidRPr="00592279" w:rsidRDefault="003D5A5B" w:rsidP="007416D0">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Ces tarifs sont </w:t>
      </w:r>
      <w:r w:rsidR="00D80BC6" w:rsidRPr="00592279">
        <w:rPr>
          <w:rFonts w:ascii="Times New Roman" w:hAnsi="Times New Roman" w:cs="Times New Roman"/>
          <w:sz w:val="28"/>
          <w:szCs w:val="28"/>
        </w:rPr>
        <w:t>fixés par arrêtés conjoints du Minist</w:t>
      </w:r>
      <w:r w:rsidRPr="00592279">
        <w:rPr>
          <w:rFonts w:ascii="Times New Roman" w:hAnsi="Times New Roman" w:cs="Times New Roman"/>
          <w:sz w:val="28"/>
          <w:szCs w:val="28"/>
        </w:rPr>
        <w:t xml:space="preserve">re </w:t>
      </w:r>
      <w:r w:rsidR="00D80BC6" w:rsidRPr="00592279">
        <w:rPr>
          <w:rFonts w:ascii="Times New Roman" w:hAnsi="Times New Roman" w:cs="Times New Roman"/>
          <w:sz w:val="28"/>
          <w:szCs w:val="28"/>
        </w:rPr>
        <w:t xml:space="preserve">en charge </w:t>
      </w:r>
      <w:r w:rsidRPr="00592279">
        <w:rPr>
          <w:rFonts w:ascii="Times New Roman" w:hAnsi="Times New Roman" w:cs="Times New Roman"/>
          <w:sz w:val="28"/>
          <w:szCs w:val="28"/>
        </w:rPr>
        <w:t xml:space="preserve">de la </w:t>
      </w:r>
      <w:r w:rsidR="00D80BC6" w:rsidRPr="00592279">
        <w:rPr>
          <w:rFonts w:ascii="Times New Roman" w:hAnsi="Times New Roman" w:cs="Times New Roman"/>
          <w:sz w:val="28"/>
          <w:szCs w:val="28"/>
        </w:rPr>
        <w:t>Santé et du Ministre en charge du Budget, après consultation du Ministre en charge du commerce et avis du Conseil de l’Ordre N</w:t>
      </w:r>
      <w:r w:rsidRPr="00592279">
        <w:rPr>
          <w:rFonts w:ascii="Times New Roman" w:hAnsi="Times New Roman" w:cs="Times New Roman"/>
          <w:sz w:val="28"/>
          <w:szCs w:val="28"/>
        </w:rPr>
        <w:t xml:space="preserve">ational </w:t>
      </w:r>
      <w:r w:rsidR="00D80BC6" w:rsidRPr="00592279">
        <w:rPr>
          <w:rFonts w:ascii="Times New Roman" w:hAnsi="Times New Roman" w:cs="Times New Roman"/>
          <w:sz w:val="28"/>
          <w:szCs w:val="28"/>
        </w:rPr>
        <w:t>des Pharmaciens et du S</w:t>
      </w:r>
      <w:r w:rsidRPr="00592279">
        <w:rPr>
          <w:rFonts w:ascii="Times New Roman" w:hAnsi="Times New Roman" w:cs="Times New Roman"/>
          <w:sz w:val="28"/>
          <w:szCs w:val="28"/>
        </w:rPr>
        <w:t>yndicat des pharmaciens</w:t>
      </w:r>
      <w:r w:rsidR="009D198B" w:rsidRPr="00592279">
        <w:rPr>
          <w:rFonts w:ascii="Times New Roman" w:hAnsi="Times New Roman" w:cs="Times New Roman"/>
          <w:sz w:val="28"/>
          <w:szCs w:val="28"/>
        </w:rPr>
        <w:t>.</w:t>
      </w:r>
    </w:p>
    <w:p w14:paraId="6380DA69" w14:textId="77777777" w:rsidR="009D198B" w:rsidRPr="00592279" w:rsidRDefault="00904534" w:rsidP="007416D0">
      <w:pPr>
        <w:ind w:left="360"/>
        <w:jc w:val="both"/>
        <w:rPr>
          <w:rFonts w:ascii="Times New Roman" w:hAnsi="Times New Roman" w:cs="Times New Roman"/>
          <w:sz w:val="28"/>
          <w:szCs w:val="28"/>
        </w:rPr>
      </w:pPr>
      <w:r w:rsidRPr="00352600">
        <w:rPr>
          <w:rFonts w:ascii="Times New Roman" w:hAnsi="Times New Roman" w:cs="Times New Roman"/>
          <w:b/>
          <w:sz w:val="28"/>
          <w:szCs w:val="28"/>
        </w:rPr>
        <w:t xml:space="preserve"> Article </w:t>
      </w:r>
      <w:r w:rsidR="009D198B" w:rsidRPr="00352600">
        <w:rPr>
          <w:rFonts w:ascii="Times New Roman" w:hAnsi="Times New Roman" w:cs="Times New Roman"/>
          <w:b/>
          <w:sz w:val="28"/>
          <w:szCs w:val="28"/>
        </w:rPr>
        <w:t>82</w:t>
      </w:r>
      <w:r w:rsidRPr="00592279">
        <w:rPr>
          <w:rFonts w:ascii="Times New Roman" w:hAnsi="Times New Roman" w:cs="Times New Roman"/>
          <w:sz w:val="28"/>
          <w:szCs w:val="28"/>
        </w:rPr>
        <w:t> :</w:t>
      </w:r>
      <w:r w:rsidR="00C84486" w:rsidRPr="00592279">
        <w:rPr>
          <w:rFonts w:ascii="Times New Roman" w:hAnsi="Times New Roman" w:cs="Times New Roman"/>
          <w:sz w:val="28"/>
          <w:szCs w:val="28"/>
        </w:rPr>
        <w:t xml:space="preserve"> Le pharmacien biologiste ne doit pas réduire ses honoraires dans une intention de concurrence déloyale ou au détriment de la qualité des prestations qu’il fournit. </w:t>
      </w:r>
    </w:p>
    <w:p w14:paraId="54956259" w14:textId="77777777" w:rsidR="009D198B" w:rsidRPr="00592279" w:rsidRDefault="00C84486" w:rsidP="007416D0">
      <w:pPr>
        <w:ind w:left="360"/>
        <w:jc w:val="both"/>
        <w:rPr>
          <w:rFonts w:ascii="Times New Roman" w:hAnsi="Times New Roman" w:cs="Times New Roman"/>
          <w:sz w:val="28"/>
          <w:szCs w:val="28"/>
        </w:rPr>
      </w:pPr>
      <w:r w:rsidRPr="00592279">
        <w:rPr>
          <w:rFonts w:ascii="Times New Roman" w:hAnsi="Times New Roman" w:cs="Times New Roman"/>
          <w:sz w:val="28"/>
          <w:szCs w:val="28"/>
        </w:rPr>
        <w:t>Dans le cas de contrat</w:t>
      </w:r>
      <w:r w:rsidR="009D198B" w:rsidRPr="00592279">
        <w:rPr>
          <w:rFonts w:ascii="Times New Roman" w:hAnsi="Times New Roman" w:cs="Times New Roman"/>
          <w:sz w:val="28"/>
          <w:szCs w:val="28"/>
        </w:rPr>
        <w:t>s</w:t>
      </w:r>
      <w:r w:rsidRPr="00592279">
        <w:rPr>
          <w:rFonts w:ascii="Times New Roman" w:hAnsi="Times New Roman" w:cs="Times New Roman"/>
          <w:sz w:val="28"/>
          <w:szCs w:val="28"/>
        </w:rPr>
        <w:t xml:space="preserve"> de collaboration entre laboratoires, les honoraires concernant les transmissions doivent être fixés avec tact et mesure. </w:t>
      </w:r>
    </w:p>
    <w:p w14:paraId="66542B67" w14:textId="77B93825" w:rsidR="00904534" w:rsidRPr="00592279" w:rsidRDefault="009D198B" w:rsidP="007416D0">
      <w:pPr>
        <w:ind w:left="360"/>
        <w:jc w:val="both"/>
        <w:rPr>
          <w:rFonts w:ascii="Times New Roman" w:hAnsi="Times New Roman" w:cs="Times New Roman"/>
          <w:sz w:val="28"/>
          <w:szCs w:val="28"/>
        </w:rPr>
      </w:pPr>
      <w:r w:rsidRPr="00592279">
        <w:rPr>
          <w:rFonts w:ascii="Times New Roman" w:hAnsi="Times New Roman" w:cs="Times New Roman"/>
          <w:sz w:val="28"/>
          <w:szCs w:val="28"/>
        </w:rPr>
        <w:t>Le pharmacien biologiste</w:t>
      </w:r>
      <w:r w:rsidR="00C84486" w:rsidRPr="00592279">
        <w:rPr>
          <w:rFonts w:ascii="Times New Roman" w:hAnsi="Times New Roman" w:cs="Times New Roman"/>
          <w:sz w:val="28"/>
          <w:szCs w:val="28"/>
        </w:rPr>
        <w:t xml:space="preserve"> doit s’interdire de collecter les prélèvements aux fins d’analyses dès lors que cette pratique constituerait une concurrence déloyale au détriment de ses </w:t>
      </w:r>
      <w:r w:rsidR="00904534" w:rsidRPr="00592279">
        <w:rPr>
          <w:rFonts w:ascii="Times New Roman" w:hAnsi="Times New Roman" w:cs="Times New Roman"/>
          <w:sz w:val="28"/>
          <w:szCs w:val="28"/>
        </w:rPr>
        <w:t>confrères.</w:t>
      </w:r>
    </w:p>
    <w:p w14:paraId="084E4DA9" w14:textId="77777777" w:rsidR="009D198B" w:rsidRPr="00592279" w:rsidRDefault="009D198B" w:rsidP="007416D0">
      <w:pPr>
        <w:ind w:left="360"/>
        <w:jc w:val="both"/>
        <w:rPr>
          <w:rFonts w:ascii="Times New Roman" w:hAnsi="Times New Roman" w:cs="Times New Roman"/>
          <w:sz w:val="28"/>
          <w:szCs w:val="28"/>
        </w:rPr>
      </w:pPr>
      <w:r w:rsidRPr="00352600">
        <w:rPr>
          <w:rFonts w:ascii="Times New Roman" w:hAnsi="Times New Roman" w:cs="Times New Roman"/>
          <w:b/>
          <w:sz w:val="28"/>
          <w:szCs w:val="28"/>
        </w:rPr>
        <w:t>Article 83</w:t>
      </w:r>
      <w:r w:rsidR="00904534" w:rsidRPr="00592279">
        <w:rPr>
          <w:rFonts w:ascii="Times New Roman" w:hAnsi="Times New Roman" w:cs="Times New Roman"/>
          <w:sz w:val="28"/>
          <w:szCs w:val="28"/>
        </w:rPr>
        <w:t> : Un pharmacien biologiste ne peut ouvrir un laboratoire d’analyses de biologie médicale dans un immeuble où est déjà installé un autre laboratoire d’analyses de biologie mé</w:t>
      </w:r>
      <w:r w:rsidRPr="00592279">
        <w:rPr>
          <w:rFonts w:ascii="Times New Roman" w:hAnsi="Times New Roman" w:cs="Times New Roman"/>
          <w:sz w:val="28"/>
          <w:szCs w:val="28"/>
        </w:rPr>
        <w:t>dicale sans l’accord du ou des Directeurs et D</w:t>
      </w:r>
      <w:r w:rsidR="00904534" w:rsidRPr="00592279">
        <w:rPr>
          <w:rFonts w:ascii="Times New Roman" w:hAnsi="Times New Roman" w:cs="Times New Roman"/>
          <w:sz w:val="28"/>
          <w:szCs w:val="28"/>
        </w:rPr>
        <w:t xml:space="preserve">irecteurs adjoints et, à </w:t>
      </w:r>
      <w:r w:rsidRPr="00592279">
        <w:rPr>
          <w:rFonts w:ascii="Times New Roman" w:hAnsi="Times New Roman" w:cs="Times New Roman"/>
          <w:sz w:val="28"/>
          <w:szCs w:val="28"/>
        </w:rPr>
        <w:t>défaut, sans l’autorisation du C</w:t>
      </w:r>
      <w:r w:rsidR="00904534" w:rsidRPr="00592279">
        <w:rPr>
          <w:rFonts w:ascii="Times New Roman" w:hAnsi="Times New Roman" w:cs="Times New Roman"/>
          <w:sz w:val="28"/>
          <w:szCs w:val="28"/>
        </w:rPr>
        <w:t>onse</w:t>
      </w:r>
      <w:r w:rsidRPr="00592279">
        <w:rPr>
          <w:rFonts w:ascii="Times New Roman" w:hAnsi="Times New Roman" w:cs="Times New Roman"/>
          <w:sz w:val="28"/>
          <w:szCs w:val="28"/>
        </w:rPr>
        <w:t>il de la Section compétente de l’O</w:t>
      </w:r>
      <w:r w:rsidR="00904534" w:rsidRPr="00592279">
        <w:rPr>
          <w:rFonts w:ascii="Times New Roman" w:hAnsi="Times New Roman" w:cs="Times New Roman"/>
          <w:sz w:val="28"/>
          <w:szCs w:val="28"/>
        </w:rPr>
        <w:t xml:space="preserve">rdre </w:t>
      </w:r>
      <w:r w:rsidRPr="00592279">
        <w:rPr>
          <w:rFonts w:ascii="Times New Roman" w:hAnsi="Times New Roman" w:cs="Times New Roman"/>
          <w:sz w:val="28"/>
          <w:szCs w:val="28"/>
        </w:rPr>
        <w:t>National des P</w:t>
      </w:r>
      <w:r w:rsidR="00904534" w:rsidRPr="00592279">
        <w:rPr>
          <w:rFonts w:ascii="Times New Roman" w:hAnsi="Times New Roman" w:cs="Times New Roman"/>
          <w:sz w:val="28"/>
          <w:szCs w:val="28"/>
        </w:rPr>
        <w:t xml:space="preserve">harmaciens. </w:t>
      </w:r>
    </w:p>
    <w:p w14:paraId="4611F260" w14:textId="3F060305" w:rsidR="00904534" w:rsidRPr="00592279" w:rsidRDefault="00904534" w:rsidP="007416D0">
      <w:pPr>
        <w:ind w:left="360"/>
        <w:jc w:val="both"/>
        <w:rPr>
          <w:rFonts w:ascii="Times New Roman" w:hAnsi="Times New Roman" w:cs="Times New Roman"/>
          <w:sz w:val="28"/>
          <w:szCs w:val="28"/>
        </w:rPr>
      </w:pPr>
      <w:r w:rsidRPr="00592279">
        <w:rPr>
          <w:rFonts w:ascii="Times New Roman" w:hAnsi="Times New Roman" w:cs="Times New Roman"/>
          <w:sz w:val="28"/>
          <w:szCs w:val="28"/>
        </w:rPr>
        <w:t>L’autorisation ne peut être refusée que pour des motifs tirés d’un risque de confusion pour le public ou de l’intérêt des malades.</w:t>
      </w:r>
    </w:p>
    <w:p w14:paraId="398C1A94" w14:textId="67F04241" w:rsidR="00DC59C8" w:rsidRPr="00592279" w:rsidRDefault="009D198B" w:rsidP="007416D0">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Pr="00352600">
        <w:rPr>
          <w:rFonts w:ascii="Times New Roman" w:hAnsi="Times New Roman" w:cs="Times New Roman"/>
          <w:b/>
          <w:sz w:val="28"/>
          <w:szCs w:val="28"/>
        </w:rPr>
        <w:t>Article 84</w:t>
      </w:r>
      <w:r w:rsidR="00904534" w:rsidRPr="00592279">
        <w:rPr>
          <w:rFonts w:ascii="Times New Roman" w:hAnsi="Times New Roman" w:cs="Times New Roman"/>
          <w:sz w:val="28"/>
          <w:szCs w:val="28"/>
        </w:rPr>
        <w:t> : Le pharmacien chargé de la gérance d’un laboratoire</w:t>
      </w:r>
      <w:r w:rsidRPr="00592279">
        <w:rPr>
          <w:rFonts w:ascii="Times New Roman" w:hAnsi="Times New Roman" w:cs="Times New Roman"/>
          <w:sz w:val="28"/>
          <w:szCs w:val="28"/>
        </w:rPr>
        <w:t>,</w:t>
      </w:r>
      <w:r w:rsidR="00904534" w:rsidRPr="00592279">
        <w:rPr>
          <w:rFonts w:ascii="Times New Roman" w:hAnsi="Times New Roman" w:cs="Times New Roman"/>
          <w:sz w:val="28"/>
          <w:szCs w:val="28"/>
        </w:rPr>
        <w:t xml:space="preserve"> après décès du titulaire</w:t>
      </w:r>
      <w:r w:rsidRPr="00592279">
        <w:rPr>
          <w:rFonts w:ascii="Times New Roman" w:hAnsi="Times New Roman" w:cs="Times New Roman"/>
          <w:sz w:val="28"/>
          <w:szCs w:val="28"/>
        </w:rPr>
        <w:t>,</w:t>
      </w:r>
      <w:r w:rsidR="00904534" w:rsidRPr="00592279">
        <w:rPr>
          <w:rFonts w:ascii="Times New Roman" w:hAnsi="Times New Roman" w:cs="Times New Roman"/>
          <w:sz w:val="28"/>
          <w:szCs w:val="28"/>
        </w:rPr>
        <w:t xml:space="preserve"> doit, tout en tenant compte des intérêts légitimes des ayants droit, exiger de ceux-ci qu’ils respectent son indépendance professionnelle.</w:t>
      </w:r>
    </w:p>
    <w:p w14:paraId="2BCE8490" w14:textId="77777777" w:rsidR="009D198B" w:rsidRPr="00592279" w:rsidRDefault="009D198B" w:rsidP="007416D0">
      <w:pPr>
        <w:ind w:left="360"/>
        <w:jc w:val="both"/>
        <w:rPr>
          <w:rFonts w:ascii="Times New Roman" w:hAnsi="Times New Roman" w:cs="Times New Roman"/>
          <w:sz w:val="28"/>
          <w:szCs w:val="28"/>
        </w:rPr>
      </w:pPr>
    </w:p>
    <w:p w14:paraId="26588C41" w14:textId="72DD3887" w:rsidR="0075778F" w:rsidRPr="00592279" w:rsidRDefault="009D198B" w:rsidP="007416D0">
      <w:pPr>
        <w:ind w:left="360"/>
        <w:jc w:val="both"/>
        <w:rPr>
          <w:rFonts w:ascii="Times New Roman" w:hAnsi="Times New Roman" w:cs="Times New Roman"/>
          <w:sz w:val="28"/>
          <w:szCs w:val="28"/>
        </w:rPr>
      </w:pPr>
      <w:r w:rsidRPr="00352600">
        <w:rPr>
          <w:rFonts w:ascii="Times New Roman" w:hAnsi="Times New Roman" w:cs="Times New Roman"/>
          <w:b/>
          <w:sz w:val="28"/>
          <w:szCs w:val="28"/>
        </w:rPr>
        <w:lastRenderedPageBreak/>
        <w:t>Article 85</w:t>
      </w:r>
      <w:r w:rsidRPr="00592279">
        <w:rPr>
          <w:rFonts w:ascii="Times New Roman" w:hAnsi="Times New Roman" w:cs="Times New Roman"/>
          <w:sz w:val="28"/>
          <w:szCs w:val="28"/>
        </w:rPr>
        <w:t> : E</w:t>
      </w:r>
      <w:r w:rsidR="0075778F" w:rsidRPr="00592279">
        <w:rPr>
          <w:rFonts w:ascii="Times New Roman" w:hAnsi="Times New Roman" w:cs="Times New Roman"/>
          <w:sz w:val="28"/>
          <w:szCs w:val="28"/>
        </w:rPr>
        <w:t>n raison du caractère libéral de l’exercice de la biologie médicale, sont spécialement interdits aux pharmaciens biologistes :</w:t>
      </w:r>
    </w:p>
    <w:p w14:paraId="473A40BE" w14:textId="0D31AAB1" w:rsidR="0075778F" w:rsidRPr="00592279" w:rsidRDefault="0075778F" w:rsidP="0075778F">
      <w:pPr>
        <w:pStyle w:val="Paragraphedeliste"/>
        <w:numPr>
          <w:ilvl w:val="0"/>
          <w:numId w:val="9"/>
        </w:numPr>
        <w:jc w:val="both"/>
        <w:rPr>
          <w:rFonts w:ascii="Times New Roman" w:hAnsi="Times New Roman" w:cs="Times New Roman"/>
          <w:sz w:val="28"/>
          <w:szCs w:val="28"/>
        </w:rPr>
      </w:pPr>
      <w:r w:rsidRPr="00592279">
        <w:rPr>
          <w:rFonts w:ascii="Times New Roman" w:hAnsi="Times New Roman" w:cs="Times New Roman"/>
          <w:sz w:val="28"/>
          <w:szCs w:val="28"/>
        </w:rPr>
        <w:t xml:space="preserve">Tous procédés directs ou indirects de publicité ou de </w:t>
      </w:r>
      <w:r w:rsidR="00D80BA6" w:rsidRPr="00592279">
        <w:rPr>
          <w:rFonts w:ascii="Times New Roman" w:hAnsi="Times New Roman" w:cs="Times New Roman"/>
          <w:sz w:val="28"/>
          <w:szCs w:val="28"/>
        </w:rPr>
        <w:t>réclame</w:t>
      </w:r>
      <w:r w:rsidRPr="00592279">
        <w:rPr>
          <w:rFonts w:ascii="Times New Roman" w:hAnsi="Times New Roman" w:cs="Times New Roman"/>
          <w:sz w:val="28"/>
          <w:szCs w:val="28"/>
        </w:rPr>
        <w:t> ;</w:t>
      </w:r>
    </w:p>
    <w:p w14:paraId="2F38FC9E" w14:textId="2772FB0F" w:rsidR="0075778F" w:rsidRPr="00592279" w:rsidRDefault="0075778F" w:rsidP="0075778F">
      <w:pPr>
        <w:pStyle w:val="Paragraphedeliste"/>
        <w:numPr>
          <w:ilvl w:val="0"/>
          <w:numId w:val="9"/>
        </w:numPr>
        <w:jc w:val="both"/>
        <w:rPr>
          <w:rFonts w:ascii="Times New Roman" w:hAnsi="Times New Roman" w:cs="Times New Roman"/>
          <w:sz w:val="28"/>
          <w:szCs w:val="28"/>
        </w:rPr>
      </w:pPr>
      <w:r w:rsidRPr="00592279">
        <w:rPr>
          <w:rFonts w:ascii="Times New Roman" w:hAnsi="Times New Roman" w:cs="Times New Roman"/>
          <w:sz w:val="28"/>
          <w:szCs w:val="28"/>
        </w:rPr>
        <w:t xml:space="preserve">Les manifestations spectaculaires touchant à la biologie et n’ayant pas exclusivement un but scientifique </w:t>
      </w:r>
      <w:r w:rsidR="009D198B" w:rsidRPr="00592279">
        <w:rPr>
          <w:rFonts w:ascii="Times New Roman" w:hAnsi="Times New Roman" w:cs="Times New Roman"/>
          <w:sz w:val="28"/>
          <w:szCs w:val="28"/>
        </w:rPr>
        <w:t xml:space="preserve">et </w:t>
      </w:r>
      <w:r w:rsidRPr="00592279">
        <w:rPr>
          <w:rFonts w:ascii="Times New Roman" w:hAnsi="Times New Roman" w:cs="Times New Roman"/>
          <w:sz w:val="28"/>
          <w:szCs w:val="28"/>
        </w:rPr>
        <w:t>éducatif ;</w:t>
      </w:r>
    </w:p>
    <w:p w14:paraId="4EE4611A" w14:textId="0AE0BE09" w:rsidR="00910ECF" w:rsidRPr="00592279" w:rsidRDefault="0075778F" w:rsidP="009D198B">
      <w:pPr>
        <w:pStyle w:val="Paragraphedeliste"/>
        <w:numPr>
          <w:ilvl w:val="0"/>
          <w:numId w:val="9"/>
        </w:numPr>
        <w:jc w:val="both"/>
        <w:rPr>
          <w:rFonts w:ascii="Times New Roman" w:hAnsi="Times New Roman" w:cs="Times New Roman"/>
          <w:sz w:val="28"/>
          <w:szCs w:val="28"/>
        </w:rPr>
      </w:pPr>
      <w:r w:rsidRPr="00592279">
        <w:rPr>
          <w:rFonts w:ascii="Times New Roman" w:hAnsi="Times New Roman" w:cs="Times New Roman"/>
          <w:sz w:val="28"/>
          <w:szCs w:val="28"/>
        </w:rPr>
        <w:t>Le détournement ou la tentative de détournement de clientèle.</w:t>
      </w:r>
    </w:p>
    <w:p w14:paraId="2A6E0B46" w14:textId="77777777" w:rsidR="00910ECF" w:rsidRPr="00592279" w:rsidRDefault="00910ECF" w:rsidP="007416D0">
      <w:pPr>
        <w:ind w:left="360"/>
        <w:jc w:val="both"/>
        <w:rPr>
          <w:rFonts w:ascii="Times New Roman" w:hAnsi="Times New Roman" w:cs="Times New Roman"/>
          <w:b/>
          <w:sz w:val="28"/>
          <w:szCs w:val="28"/>
        </w:rPr>
      </w:pPr>
      <w:r w:rsidRPr="00592279">
        <w:rPr>
          <w:rFonts w:ascii="Times New Roman" w:hAnsi="Times New Roman" w:cs="Times New Roman"/>
          <w:b/>
          <w:sz w:val="28"/>
          <w:szCs w:val="28"/>
        </w:rPr>
        <w:t>TITRE IV. DU FONCTIONNEMENT DES CHAMBRES DE DISCIPLINE DES CONSEILS DE L’ORDRE</w:t>
      </w:r>
    </w:p>
    <w:p w14:paraId="5AB33453" w14:textId="496DEF47" w:rsidR="00910ECF" w:rsidRPr="00592279" w:rsidRDefault="00910ECF" w:rsidP="007416D0">
      <w:pPr>
        <w:ind w:left="360"/>
        <w:jc w:val="both"/>
        <w:rPr>
          <w:rFonts w:ascii="Times New Roman" w:hAnsi="Times New Roman" w:cs="Times New Roman"/>
          <w:b/>
          <w:sz w:val="28"/>
          <w:szCs w:val="28"/>
        </w:rPr>
      </w:pPr>
      <w:r w:rsidRPr="00592279">
        <w:rPr>
          <w:rFonts w:ascii="Times New Roman" w:hAnsi="Times New Roman" w:cs="Times New Roman"/>
          <w:b/>
          <w:sz w:val="28"/>
          <w:szCs w:val="28"/>
        </w:rPr>
        <w:t xml:space="preserve"> CHAPITRE I. DES CHAMBRES DE DISCIPLINE DES CONSEILS </w:t>
      </w:r>
      <w:r w:rsidR="009D198B" w:rsidRPr="00592279">
        <w:rPr>
          <w:rFonts w:ascii="Times New Roman" w:hAnsi="Times New Roman" w:cs="Times New Roman"/>
          <w:b/>
          <w:sz w:val="28"/>
          <w:szCs w:val="28"/>
        </w:rPr>
        <w:t xml:space="preserve">COMMUNAUX, </w:t>
      </w:r>
      <w:r w:rsidRPr="00592279">
        <w:rPr>
          <w:rFonts w:ascii="Times New Roman" w:hAnsi="Times New Roman" w:cs="Times New Roman"/>
          <w:b/>
          <w:sz w:val="28"/>
          <w:szCs w:val="28"/>
        </w:rPr>
        <w:t>REGIONAUX ET NATIONAUX</w:t>
      </w:r>
    </w:p>
    <w:p w14:paraId="4D8DC670" w14:textId="77777777" w:rsidR="0057267E" w:rsidRPr="00592279" w:rsidRDefault="00F05492" w:rsidP="0057267E">
      <w:pPr>
        <w:spacing w:after="0"/>
        <w:jc w:val="both"/>
        <w:rPr>
          <w:rFonts w:ascii="Times New Roman" w:hAnsi="Times New Roman" w:cs="Times New Roman"/>
          <w:sz w:val="28"/>
          <w:szCs w:val="28"/>
        </w:rPr>
      </w:pPr>
      <w:r w:rsidRPr="00352600">
        <w:rPr>
          <w:rFonts w:ascii="Times New Roman" w:hAnsi="Times New Roman" w:cs="Times New Roman"/>
          <w:b/>
          <w:sz w:val="28"/>
          <w:szCs w:val="28"/>
        </w:rPr>
        <w:t>A</w:t>
      </w:r>
      <w:r w:rsidR="006819B6" w:rsidRPr="00352600">
        <w:rPr>
          <w:rFonts w:ascii="Times New Roman" w:hAnsi="Times New Roman" w:cs="Times New Roman"/>
          <w:b/>
          <w:sz w:val="28"/>
          <w:szCs w:val="28"/>
        </w:rPr>
        <w:t>rticle</w:t>
      </w:r>
      <w:r w:rsidR="009D198B" w:rsidRPr="00352600">
        <w:rPr>
          <w:rFonts w:ascii="Times New Roman" w:hAnsi="Times New Roman" w:cs="Times New Roman"/>
          <w:b/>
          <w:sz w:val="28"/>
          <w:szCs w:val="28"/>
        </w:rPr>
        <w:t xml:space="preserve"> 86</w:t>
      </w:r>
      <w:r w:rsidRPr="00592279">
        <w:rPr>
          <w:rFonts w:ascii="Times New Roman" w:hAnsi="Times New Roman" w:cs="Times New Roman"/>
          <w:sz w:val="28"/>
          <w:szCs w:val="28"/>
        </w:rPr>
        <w:t xml:space="preserve"> : Les sanctions disciplinaires sont </w:t>
      </w:r>
      <w:r w:rsidR="009D198B" w:rsidRPr="00592279">
        <w:rPr>
          <w:rFonts w:ascii="Times New Roman" w:hAnsi="Times New Roman" w:cs="Times New Roman"/>
          <w:sz w:val="28"/>
          <w:szCs w:val="28"/>
        </w:rPr>
        <w:t xml:space="preserve">prises par un Conseil de discipline et </w:t>
      </w:r>
      <w:r w:rsidRPr="00592279">
        <w:rPr>
          <w:rFonts w:ascii="Times New Roman" w:hAnsi="Times New Roman" w:cs="Times New Roman"/>
          <w:sz w:val="28"/>
          <w:szCs w:val="28"/>
        </w:rPr>
        <w:t xml:space="preserve">appliquées </w:t>
      </w:r>
      <w:r w:rsidR="00955F6B" w:rsidRPr="00592279">
        <w:rPr>
          <w:rFonts w:ascii="Times New Roman" w:hAnsi="Times New Roman" w:cs="Times New Roman"/>
          <w:sz w:val="28"/>
          <w:szCs w:val="28"/>
        </w:rPr>
        <w:t>par le Conseil de l’Ordre concerné</w:t>
      </w:r>
      <w:r w:rsidR="0057267E" w:rsidRPr="00592279">
        <w:rPr>
          <w:rFonts w:ascii="Times New Roman" w:hAnsi="Times New Roman" w:cs="Times New Roman"/>
          <w:sz w:val="28"/>
          <w:szCs w:val="28"/>
        </w:rPr>
        <w:t>, en application des dispositions de la loi L/2018/024/AN du 20 juin 2018, relative aux médicaments, produits de santé et de celles du présent décret.</w:t>
      </w:r>
    </w:p>
    <w:p w14:paraId="24FC3661" w14:textId="77777777" w:rsidR="0057267E" w:rsidRPr="00592279" w:rsidRDefault="0057267E" w:rsidP="0057267E">
      <w:pPr>
        <w:spacing w:after="0"/>
        <w:jc w:val="both"/>
        <w:rPr>
          <w:rFonts w:ascii="Times New Roman" w:hAnsi="Times New Roman" w:cs="Times New Roman"/>
          <w:sz w:val="28"/>
          <w:szCs w:val="28"/>
        </w:rPr>
      </w:pPr>
    </w:p>
    <w:p w14:paraId="27EB4153" w14:textId="53029432" w:rsidR="00F05492" w:rsidRPr="00592279" w:rsidRDefault="00F05492" w:rsidP="0057267E">
      <w:pPr>
        <w:spacing w:after="0"/>
        <w:jc w:val="both"/>
        <w:rPr>
          <w:rFonts w:ascii="Times New Roman" w:hAnsi="Times New Roman" w:cs="Times New Roman"/>
          <w:sz w:val="28"/>
          <w:szCs w:val="28"/>
        </w:rPr>
      </w:pPr>
      <w:r w:rsidRPr="00592279">
        <w:rPr>
          <w:rFonts w:ascii="Times New Roman" w:hAnsi="Times New Roman" w:cs="Times New Roman"/>
          <w:sz w:val="28"/>
          <w:szCs w:val="28"/>
        </w:rPr>
        <w:t xml:space="preserve">Elles vont de l’avertissement, </w:t>
      </w:r>
      <w:r w:rsidR="00955F6B" w:rsidRPr="00592279">
        <w:rPr>
          <w:rFonts w:ascii="Times New Roman" w:hAnsi="Times New Roman" w:cs="Times New Roman"/>
          <w:sz w:val="28"/>
          <w:szCs w:val="28"/>
        </w:rPr>
        <w:t>à la radiation, en passant par le blâme et</w:t>
      </w:r>
      <w:r w:rsidRPr="00592279">
        <w:rPr>
          <w:rFonts w:ascii="Times New Roman" w:hAnsi="Times New Roman" w:cs="Times New Roman"/>
          <w:sz w:val="28"/>
          <w:szCs w:val="28"/>
        </w:rPr>
        <w:t xml:space="preserve"> la suspension te</w:t>
      </w:r>
      <w:r w:rsidR="00955F6B" w:rsidRPr="00592279">
        <w:rPr>
          <w:rFonts w:ascii="Times New Roman" w:hAnsi="Times New Roman" w:cs="Times New Roman"/>
          <w:sz w:val="28"/>
          <w:szCs w:val="28"/>
        </w:rPr>
        <w:t>mporaire</w:t>
      </w:r>
      <w:r w:rsidRPr="00592279">
        <w:rPr>
          <w:rFonts w:ascii="Times New Roman" w:hAnsi="Times New Roman" w:cs="Times New Roman"/>
          <w:sz w:val="28"/>
          <w:szCs w:val="28"/>
        </w:rPr>
        <w:t xml:space="preserve">. </w:t>
      </w:r>
    </w:p>
    <w:p w14:paraId="0735D995" w14:textId="04AFEDA9" w:rsidR="00F05492" w:rsidRPr="00592279" w:rsidRDefault="00F05492" w:rsidP="0057267E">
      <w:pPr>
        <w:jc w:val="both"/>
        <w:rPr>
          <w:rFonts w:ascii="Times New Roman" w:hAnsi="Times New Roman" w:cs="Times New Roman"/>
          <w:sz w:val="28"/>
          <w:szCs w:val="28"/>
        </w:rPr>
      </w:pPr>
      <w:r w:rsidRPr="00592279">
        <w:rPr>
          <w:rFonts w:ascii="Times New Roman" w:hAnsi="Times New Roman" w:cs="Times New Roman"/>
          <w:sz w:val="28"/>
          <w:szCs w:val="28"/>
        </w:rPr>
        <w:t xml:space="preserve">Les sanctions pénales sont appliquées </w:t>
      </w:r>
      <w:r w:rsidR="00955F6B" w:rsidRPr="00592279">
        <w:rPr>
          <w:rFonts w:ascii="Times New Roman" w:hAnsi="Times New Roman" w:cs="Times New Roman"/>
          <w:sz w:val="28"/>
          <w:szCs w:val="28"/>
        </w:rPr>
        <w:t xml:space="preserve">par les Tribunaux et Cours de l’ordre judiciaire, </w:t>
      </w:r>
      <w:r w:rsidRPr="00592279">
        <w:rPr>
          <w:rFonts w:ascii="Times New Roman" w:hAnsi="Times New Roman" w:cs="Times New Roman"/>
          <w:sz w:val="28"/>
          <w:szCs w:val="28"/>
        </w:rPr>
        <w:t>conformément au</w:t>
      </w:r>
      <w:r w:rsidR="00955F6B" w:rsidRPr="00592279">
        <w:rPr>
          <w:rFonts w:ascii="Times New Roman" w:hAnsi="Times New Roman" w:cs="Times New Roman"/>
          <w:sz w:val="28"/>
          <w:szCs w:val="28"/>
        </w:rPr>
        <w:t>x dispositions du</w:t>
      </w:r>
      <w:r w:rsidRPr="00592279">
        <w:rPr>
          <w:rFonts w:ascii="Times New Roman" w:hAnsi="Times New Roman" w:cs="Times New Roman"/>
          <w:sz w:val="28"/>
          <w:szCs w:val="28"/>
        </w:rPr>
        <w:t xml:space="preserve"> code de procédure pénale</w:t>
      </w:r>
      <w:r w:rsidR="00955F6B" w:rsidRPr="00592279">
        <w:rPr>
          <w:rFonts w:ascii="Times New Roman" w:hAnsi="Times New Roman" w:cs="Times New Roman"/>
          <w:sz w:val="28"/>
          <w:szCs w:val="28"/>
        </w:rPr>
        <w:t xml:space="preserve"> et du code pénal</w:t>
      </w:r>
      <w:r w:rsidRPr="00592279">
        <w:rPr>
          <w:rFonts w:ascii="Times New Roman" w:hAnsi="Times New Roman" w:cs="Times New Roman"/>
          <w:sz w:val="28"/>
          <w:szCs w:val="28"/>
        </w:rPr>
        <w:t xml:space="preserve">. </w:t>
      </w:r>
    </w:p>
    <w:p w14:paraId="37E8E718" w14:textId="7EC8ED85" w:rsidR="00F05492" w:rsidRPr="00592279" w:rsidRDefault="00F05492" w:rsidP="007416D0">
      <w:pPr>
        <w:ind w:left="360"/>
        <w:jc w:val="both"/>
        <w:rPr>
          <w:rFonts w:ascii="Times New Roman" w:hAnsi="Times New Roman" w:cs="Times New Roman"/>
          <w:sz w:val="28"/>
          <w:szCs w:val="28"/>
        </w:rPr>
      </w:pPr>
      <w:r w:rsidRPr="00352600">
        <w:rPr>
          <w:rFonts w:ascii="Times New Roman" w:hAnsi="Times New Roman" w:cs="Times New Roman"/>
          <w:b/>
          <w:sz w:val="28"/>
          <w:szCs w:val="28"/>
        </w:rPr>
        <w:t>A</w:t>
      </w:r>
      <w:r w:rsidR="006819B6" w:rsidRPr="00352600">
        <w:rPr>
          <w:rFonts w:ascii="Times New Roman" w:hAnsi="Times New Roman" w:cs="Times New Roman"/>
          <w:b/>
          <w:sz w:val="28"/>
          <w:szCs w:val="28"/>
        </w:rPr>
        <w:t>rticle</w:t>
      </w:r>
      <w:r w:rsidR="00955F6B" w:rsidRPr="00352600">
        <w:rPr>
          <w:rFonts w:ascii="Times New Roman" w:hAnsi="Times New Roman" w:cs="Times New Roman"/>
          <w:b/>
          <w:sz w:val="28"/>
          <w:szCs w:val="28"/>
        </w:rPr>
        <w:t xml:space="preserve"> 87</w:t>
      </w:r>
      <w:r w:rsidRPr="00592279">
        <w:rPr>
          <w:rFonts w:ascii="Times New Roman" w:hAnsi="Times New Roman" w:cs="Times New Roman"/>
          <w:sz w:val="28"/>
          <w:szCs w:val="28"/>
        </w:rPr>
        <w:t xml:space="preserve">. : L’action disciplinaire contre un pharmacien ne peut être introduite que par l’une des personnes suivantes : </w:t>
      </w:r>
    </w:p>
    <w:p w14:paraId="7CF665DF" w14:textId="77777777" w:rsidR="00F05492" w:rsidRPr="00592279" w:rsidRDefault="00F05492" w:rsidP="00F05492">
      <w:pPr>
        <w:pStyle w:val="Paragraphedeliste"/>
        <w:numPr>
          <w:ilvl w:val="0"/>
          <w:numId w:val="7"/>
        </w:numPr>
        <w:jc w:val="both"/>
        <w:rPr>
          <w:rFonts w:ascii="Times New Roman" w:hAnsi="Times New Roman" w:cs="Times New Roman"/>
          <w:sz w:val="28"/>
          <w:szCs w:val="28"/>
        </w:rPr>
      </w:pPr>
      <w:r w:rsidRPr="00592279">
        <w:rPr>
          <w:rFonts w:ascii="Times New Roman" w:hAnsi="Times New Roman" w:cs="Times New Roman"/>
          <w:sz w:val="28"/>
          <w:szCs w:val="28"/>
        </w:rPr>
        <w:t xml:space="preserve"> le Ministre chargé de la Santé ;</w:t>
      </w:r>
    </w:p>
    <w:p w14:paraId="13AF1A45" w14:textId="127D521D" w:rsidR="00F05492" w:rsidRPr="00592279" w:rsidRDefault="00F05492" w:rsidP="00F05492">
      <w:pPr>
        <w:pStyle w:val="Paragraphedeliste"/>
        <w:numPr>
          <w:ilvl w:val="0"/>
          <w:numId w:val="7"/>
        </w:numPr>
        <w:jc w:val="both"/>
        <w:rPr>
          <w:rFonts w:ascii="Times New Roman" w:hAnsi="Times New Roman" w:cs="Times New Roman"/>
          <w:sz w:val="28"/>
          <w:szCs w:val="28"/>
        </w:rPr>
      </w:pPr>
      <w:r w:rsidRPr="00592279">
        <w:rPr>
          <w:rFonts w:ascii="Times New Roman" w:hAnsi="Times New Roman" w:cs="Times New Roman"/>
          <w:sz w:val="28"/>
          <w:szCs w:val="28"/>
        </w:rPr>
        <w:t xml:space="preserve"> le Président du Conseil National de l’Ordre</w:t>
      </w:r>
      <w:r w:rsidR="00955F6B" w:rsidRPr="00592279">
        <w:rPr>
          <w:rFonts w:ascii="Times New Roman" w:hAnsi="Times New Roman" w:cs="Times New Roman"/>
          <w:sz w:val="28"/>
          <w:szCs w:val="28"/>
        </w:rPr>
        <w:t xml:space="preserve"> des Pharmaciens</w:t>
      </w:r>
      <w:r w:rsidRPr="00592279">
        <w:rPr>
          <w:rFonts w:ascii="Times New Roman" w:hAnsi="Times New Roman" w:cs="Times New Roman"/>
          <w:sz w:val="28"/>
          <w:szCs w:val="28"/>
        </w:rPr>
        <w:t xml:space="preserve"> ;</w:t>
      </w:r>
    </w:p>
    <w:p w14:paraId="1C0B8534" w14:textId="7C955FB0" w:rsidR="00955F6B" w:rsidRPr="00592279" w:rsidRDefault="00955F6B" w:rsidP="00F05492">
      <w:pPr>
        <w:pStyle w:val="Paragraphedeliste"/>
        <w:numPr>
          <w:ilvl w:val="0"/>
          <w:numId w:val="7"/>
        </w:numPr>
        <w:jc w:val="both"/>
        <w:rPr>
          <w:rFonts w:ascii="Times New Roman" w:hAnsi="Times New Roman" w:cs="Times New Roman"/>
          <w:sz w:val="28"/>
          <w:szCs w:val="28"/>
        </w:rPr>
      </w:pPr>
      <w:r w:rsidRPr="00592279">
        <w:rPr>
          <w:rFonts w:ascii="Times New Roman" w:hAnsi="Times New Roman" w:cs="Times New Roman"/>
          <w:sz w:val="28"/>
          <w:szCs w:val="28"/>
        </w:rPr>
        <w:t>Le Président du Conseil Régional ;</w:t>
      </w:r>
    </w:p>
    <w:p w14:paraId="0984E026" w14:textId="7CA8BCFF" w:rsidR="00955F6B" w:rsidRPr="00592279" w:rsidRDefault="00955F6B" w:rsidP="00F05492">
      <w:pPr>
        <w:pStyle w:val="Paragraphedeliste"/>
        <w:numPr>
          <w:ilvl w:val="0"/>
          <w:numId w:val="7"/>
        </w:numPr>
        <w:jc w:val="both"/>
        <w:rPr>
          <w:rFonts w:ascii="Times New Roman" w:hAnsi="Times New Roman" w:cs="Times New Roman"/>
          <w:sz w:val="28"/>
          <w:szCs w:val="28"/>
        </w:rPr>
      </w:pPr>
      <w:r w:rsidRPr="00592279">
        <w:rPr>
          <w:rFonts w:ascii="Times New Roman" w:hAnsi="Times New Roman" w:cs="Times New Roman"/>
          <w:sz w:val="28"/>
          <w:szCs w:val="28"/>
        </w:rPr>
        <w:t>Le Président du Conseil Communal ;</w:t>
      </w:r>
    </w:p>
    <w:p w14:paraId="1CB63FA3" w14:textId="1DDEB994" w:rsidR="00FB365E" w:rsidRPr="00592279" w:rsidRDefault="00955F6B" w:rsidP="00955F6B">
      <w:pPr>
        <w:pStyle w:val="Paragraphedeliste"/>
        <w:numPr>
          <w:ilvl w:val="0"/>
          <w:numId w:val="7"/>
        </w:numPr>
        <w:jc w:val="both"/>
        <w:rPr>
          <w:rFonts w:ascii="Times New Roman" w:hAnsi="Times New Roman" w:cs="Times New Roman"/>
          <w:sz w:val="28"/>
          <w:szCs w:val="28"/>
        </w:rPr>
      </w:pPr>
      <w:r w:rsidRPr="00592279">
        <w:rPr>
          <w:rFonts w:ascii="Times New Roman" w:hAnsi="Times New Roman" w:cs="Times New Roman"/>
          <w:sz w:val="28"/>
          <w:szCs w:val="28"/>
        </w:rPr>
        <w:t>Le Président du Conseil de Section</w:t>
      </w:r>
      <w:r w:rsidR="00F05492" w:rsidRPr="00592279">
        <w:rPr>
          <w:rFonts w:ascii="Times New Roman" w:hAnsi="Times New Roman" w:cs="Times New Roman"/>
          <w:sz w:val="28"/>
          <w:szCs w:val="28"/>
        </w:rPr>
        <w:t xml:space="preserve"> ;</w:t>
      </w:r>
    </w:p>
    <w:p w14:paraId="7F0B6DC4" w14:textId="543F2B4D" w:rsidR="00F05492" w:rsidRPr="00592279" w:rsidRDefault="00955F6B" w:rsidP="00F05492">
      <w:pPr>
        <w:pStyle w:val="Paragraphedeliste"/>
        <w:numPr>
          <w:ilvl w:val="0"/>
          <w:numId w:val="7"/>
        </w:numPr>
        <w:jc w:val="both"/>
        <w:rPr>
          <w:rFonts w:ascii="Times New Roman" w:hAnsi="Times New Roman" w:cs="Times New Roman"/>
          <w:sz w:val="28"/>
          <w:szCs w:val="28"/>
        </w:rPr>
      </w:pPr>
      <w:r w:rsidRPr="00592279">
        <w:rPr>
          <w:rFonts w:ascii="Times New Roman" w:hAnsi="Times New Roman" w:cs="Times New Roman"/>
          <w:sz w:val="28"/>
          <w:szCs w:val="28"/>
        </w:rPr>
        <w:t>U</w:t>
      </w:r>
      <w:r w:rsidR="00F05492" w:rsidRPr="00592279">
        <w:rPr>
          <w:rFonts w:ascii="Times New Roman" w:hAnsi="Times New Roman" w:cs="Times New Roman"/>
          <w:sz w:val="28"/>
          <w:szCs w:val="28"/>
        </w:rPr>
        <w:t>n Pharmacien inscrit au tableau de l’Ordre.</w:t>
      </w:r>
    </w:p>
    <w:p w14:paraId="1A9A350D" w14:textId="77777777" w:rsidR="00955F6B" w:rsidRPr="00592279" w:rsidRDefault="00F05492" w:rsidP="00F05492">
      <w:pPr>
        <w:ind w:left="360"/>
        <w:jc w:val="both"/>
        <w:rPr>
          <w:rFonts w:ascii="Times New Roman" w:hAnsi="Times New Roman" w:cs="Times New Roman"/>
          <w:sz w:val="28"/>
          <w:szCs w:val="28"/>
        </w:rPr>
      </w:pPr>
      <w:r w:rsidRPr="00352600">
        <w:rPr>
          <w:rFonts w:ascii="Times New Roman" w:hAnsi="Times New Roman" w:cs="Times New Roman"/>
          <w:b/>
          <w:sz w:val="28"/>
          <w:szCs w:val="28"/>
        </w:rPr>
        <w:t xml:space="preserve"> A</w:t>
      </w:r>
      <w:r w:rsidR="006819B6" w:rsidRPr="00352600">
        <w:rPr>
          <w:rFonts w:ascii="Times New Roman" w:hAnsi="Times New Roman" w:cs="Times New Roman"/>
          <w:b/>
          <w:sz w:val="28"/>
          <w:szCs w:val="28"/>
        </w:rPr>
        <w:t>rticle</w:t>
      </w:r>
      <w:r w:rsidRPr="00352600">
        <w:rPr>
          <w:rFonts w:ascii="Times New Roman" w:hAnsi="Times New Roman" w:cs="Times New Roman"/>
          <w:b/>
          <w:sz w:val="28"/>
          <w:szCs w:val="28"/>
        </w:rPr>
        <w:t xml:space="preserve"> 8</w:t>
      </w:r>
      <w:r w:rsidR="00955F6B" w:rsidRPr="00352600">
        <w:rPr>
          <w:rFonts w:ascii="Times New Roman" w:hAnsi="Times New Roman" w:cs="Times New Roman"/>
          <w:b/>
          <w:sz w:val="28"/>
          <w:szCs w:val="28"/>
        </w:rPr>
        <w:t>8</w:t>
      </w:r>
      <w:r w:rsidRPr="00592279">
        <w:rPr>
          <w:rFonts w:ascii="Times New Roman" w:hAnsi="Times New Roman" w:cs="Times New Roman"/>
          <w:sz w:val="28"/>
          <w:szCs w:val="28"/>
        </w:rPr>
        <w:t xml:space="preserve">. : Le </w:t>
      </w:r>
      <w:r w:rsidR="00955F6B" w:rsidRPr="00592279">
        <w:rPr>
          <w:rFonts w:ascii="Times New Roman" w:hAnsi="Times New Roman" w:cs="Times New Roman"/>
          <w:sz w:val="28"/>
          <w:szCs w:val="28"/>
        </w:rPr>
        <w:t>Président du Conseil National,</w:t>
      </w:r>
      <w:r w:rsidRPr="00592279">
        <w:rPr>
          <w:rFonts w:ascii="Times New Roman" w:hAnsi="Times New Roman" w:cs="Times New Roman"/>
          <w:sz w:val="28"/>
          <w:szCs w:val="28"/>
        </w:rPr>
        <w:t xml:space="preserve"> Régional </w:t>
      </w:r>
      <w:r w:rsidR="00955F6B" w:rsidRPr="00592279">
        <w:rPr>
          <w:rFonts w:ascii="Times New Roman" w:hAnsi="Times New Roman" w:cs="Times New Roman"/>
          <w:sz w:val="28"/>
          <w:szCs w:val="28"/>
        </w:rPr>
        <w:t xml:space="preserve">ou Communal </w:t>
      </w:r>
      <w:r w:rsidRPr="00592279">
        <w:rPr>
          <w:rFonts w:ascii="Times New Roman" w:hAnsi="Times New Roman" w:cs="Times New Roman"/>
          <w:sz w:val="28"/>
          <w:szCs w:val="28"/>
        </w:rPr>
        <w:t>de l’Ordre qui est saisi de la plainte l’enregistre et la notifie dans la qui</w:t>
      </w:r>
      <w:r w:rsidR="00955F6B" w:rsidRPr="00592279">
        <w:rPr>
          <w:rFonts w:ascii="Times New Roman" w:hAnsi="Times New Roman" w:cs="Times New Roman"/>
          <w:sz w:val="28"/>
          <w:szCs w:val="28"/>
        </w:rPr>
        <w:t>nzaine au pharmacien poursuivi.</w:t>
      </w:r>
    </w:p>
    <w:p w14:paraId="747F054A" w14:textId="49E9160C" w:rsidR="00F05492" w:rsidRPr="00592279" w:rsidRDefault="00955F6B"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Il lui adresse</w:t>
      </w:r>
      <w:r w:rsidR="00F05492" w:rsidRPr="00592279">
        <w:rPr>
          <w:rFonts w:ascii="Times New Roman" w:hAnsi="Times New Roman" w:cs="Times New Roman"/>
          <w:sz w:val="28"/>
          <w:szCs w:val="28"/>
        </w:rPr>
        <w:t xml:space="preserve"> une copie intégrale par pli recommandé </w:t>
      </w:r>
      <w:r w:rsidR="00644E09" w:rsidRPr="00592279">
        <w:rPr>
          <w:rFonts w:ascii="Times New Roman" w:hAnsi="Times New Roman" w:cs="Times New Roman"/>
          <w:sz w:val="28"/>
          <w:szCs w:val="28"/>
        </w:rPr>
        <w:t xml:space="preserve">ou </w:t>
      </w:r>
      <w:r w:rsidR="0057267E" w:rsidRPr="00592279">
        <w:rPr>
          <w:rFonts w:ascii="Times New Roman" w:hAnsi="Times New Roman" w:cs="Times New Roman"/>
          <w:sz w:val="28"/>
          <w:szCs w:val="28"/>
        </w:rPr>
        <w:t xml:space="preserve">une copie intégrale avec demande d’accusé de réception </w:t>
      </w:r>
      <w:r w:rsidR="00644E09" w:rsidRPr="00592279">
        <w:rPr>
          <w:rFonts w:ascii="Times New Roman" w:hAnsi="Times New Roman" w:cs="Times New Roman"/>
          <w:sz w:val="28"/>
          <w:szCs w:val="28"/>
        </w:rPr>
        <w:t>par voie d’huissier</w:t>
      </w:r>
      <w:r w:rsidR="00F05492" w:rsidRPr="00592279">
        <w:rPr>
          <w:rFonts w:ascii="Times New Roman" w:hAnsi="Times New Roman" w:cs="Times New Roman"/>
          <w:sz w:val="28"/>
          <w:szCs w:val="28"/>
        </w:rPr>
        <w:t>.</w:t>
      </w:r>
      <w:r w:rsidR="0057267E" w:rsidRPr="00592279">
        <w:rPr>
          <w:rFonts w:ascii="Times New Roman" w:hAnsi="Times New Roman" w:cs="Times New Roman"/>
          <w:sz w:val="28"/>
          <w:szCs w:val="28"/>
        </w:rPr>
        <w:t xml:space="preserve"> </w:t>
      </w:r>
    </w:p>
    <w:p w14:paraId="47FAE949" w14:textId="2AD86655" w:rsidR="00F05492" w:rsidRPr="00592279" w:rsidRDefault="0057267E"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Le Président </w:t>
      </w:r>
      <w:r w:rsidR="00F05492" w:rsidRPr="00592279">
        <w:rPr>
          <w:rFonts w:ascii="Times New Roman" w:hAnsi="Times New Roman" w:cs="Times New Roman"/>
          <w:sz w:val="28"/>
          <w:szCs w:val="28"/>
        </w:rPr>
        <w:t>désigne en même t</w:t>
      </w:r>
      <w:r w:rsidRPr="00592279">
        <w:rPr>
          <w:rFonts w:ascii="Times New Roman" w:hAnsi="Times New Roman" w:cs="Times New Roman"/>
          <w:sz w:val="28"/>
          <w:szCs w:val="28"/>
        </w:rPr>
        <w:t>emps, parmi les membres de son C</w:t>
      </w:r>
      <w:r w:rsidR="00F05492" w:rsidRPr="00592279">
        <w:rPr>
          <w:rFonts w:ascii="Times New Roman" w:hAnsi="Times New Roman" w:cs="Times New Roman"/>
          <w:sz w:val="28"/>
          <w:szCs w:val="28"/>
        </w:rPr>
        <w:t xml:space="preserve">onseil, un rapporteur, qui ne peut être choisi parmi les personnes susceptibles d’être récusées. </w:t>
      </w:r>
    </w:p>
    <w:p w14:paraId="7ABEF682" w14:textId="77777777" w:rsidR="0057267E" w:rsidRPr="00592279" w:rsidRDefault="00F05492" w:rsidP="00F05492">
      <w:pPr>
        <w:ind w:left="360"/>
        <w:jc w:val="both"/>
        <w:rPr>
          <w:rFonts w:ascii="Times New Roman" w:hAnsi="Times New Roman" w:cs="Times New Roman"/>
          <w:sz w:val="28"/>
          <w:szCs w:val="28"/>
        </w:rPr>
      </w:pPr>
      <w:r w:rsidRPr="00352600">
        <w:rPr>
          <w:rFonts w:ascii="Times New Roman" w:hAnsi="Times New Roman" w:cs="Times New Roman"/>
          <w:b/>
          <w:sz w:val="28"/>
          <w:szCs w:val="28"/>
        </w:rPr>
        <w:lastRenderedPageBreak/>
        <w:t>A</w:t>
      </w:r>
      <w:r w:rsidR="006819B6" w:rsidRPr="00352600">
        <w:rPr>
          <w:rFonts w:ascii="Times New Roman" w:hAnsi="Times New Roman" w:cs="Times New Roman"/>
          <w:b/>
          <w:sz w:val="28"/>
          <w:szCs w:val="28"/>
        </w:rPr>
        <w:t>rticle</w:t>
      </w:r>
      <w:r w:rsidR="0057267E" w:rsidRPr="00352600">
        <w:rPr>
          <w:rFonts w:ascii="Times New Roman" w:hAnsi="Times New Roman" w:cs="Times New Roman"/>
          <w:b/>
          <w:sz w:val="28"/>
          <w:szCs w:val="28"/>
        </w:rPr>
        <w:t xml:space="preserve"> 89</w:t>
      </w:r>
      <w:r w:rsidRPr="00592279">
        <w:rPr>
          <w:rFonts w:ascii="Times New Roman" w:hAnsi="Times New Roman" w:cs="Times New Roman"/>
          <w:sz w:val="28"/>
          <w:szCs w:val="28"/>
        </w:rPr>
        <w:t xml:space="preserve">. : Le rapporteur a qualité pour procéder à l’audition du pharmacien poursuivi et, d’une façon générale recueillir tous témoignages, procéder ou faire procéder à toutes constatations nécessaires à la manifestation de la vérité. </w:t>
      </w:r>
    </w:p>
    <w:p w14:paraId="7323CE3C" w14:textId="77777777" w:rsidR="0057267E" w:rsidRPr="00592279" w:rsidRDefault="00F05492"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Lorsqu’il a achevé l’instruction, le rapporteur transmet le dossier</w:t>
      </w:r>
      <w:r w:rsidR="0057267E" w:rsidRPr="00592279">
        <w:rPr>
          <w:rFonts w:ascii="Times New Roman" w:hAnsi="Times New Roman" w:cs="Times New Roman"/>
          <w:sz w:val="28"/>
          <w:szCs w:val="28"/>
        </w:rPr>
        <w:t>,</w:t>
      </w:r>
      <w:r w:rsidRPr="00592279">
        <w:rPr>
          <w:rFonts w:ascii="Times New Roman" w:hAnsi="Times New Roman" w:cs="Times New Roman"/>
          <w:sz w:val="28"/>
          <w:szCs w:val="28"/>
        </w:rPr>
        <w:t xml:space="preserve"> accompagné d</w:t>
      </w:r>
      <w:r w:rsidR="0057267E" w:rsidRPr="00592279">
        <w:rPr>
          <w:rFonts w:ascii="Times New Roman" w:hAnsi="Times New Roman" w:cs="Times New Roman"/>
          <w:sz w:val="28"/>
          <w:szCs w:val="28"/>
        </w:rPr>
        <w:t>e son rapport, au Président du C</w:t>
      </w:r>
      <w:r w:rsidRPr="00592279">
        <w:rPr>
          <w:rFonts w:ascii="Times New Roman" w:hAnsi="Times New Roman" w:cs="Times New Roman"/>
          <w:sz w:val="28"/>
          <w:szCs w:val="28"/>
        </w:rPr>
        <w:t xml:space="preserve">onseil qui l’a désigné. </w:t>
      </w:r>
    </w:p>
    <w:p w14:paraId="7FD463AB" w14:textId="3FABC83C" w:rsidR="00F05492" w:rsidRPr="00592279" w:rsidRDefault="00F05492"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Son rapport doit consister en un exposé objectif des faits. </w:t>
      </w:r>
    </w:p>
    <w:p w14:paraId="19D23DA2" w14:textId="72F2F835" w:rsidR="0057267E" w:rsidRPr="00592279" w:rsidRDefault="00F05492" w:rsidP="00401E92">
      <w:pPr>
        <w:jc w:val="both"/>
        <w:rPr>
          <w:rFonts w:ascii="Times New Roman" w:hAnsi="Times New Roman" w:cs="Times New Roman"/>
          <w:sz w:val="28"/>
          <w:szCs w:val="28"/>
        </w:rPr>
      </w:pPr>
      <w:r w:rsidRPr="00352600">
        <w:rPr>
          <w:rFonts w:ascii="Times New Roman" w:hAnsi="Times New Roman" w:cs="Times New Roman"/>
          <w:b/>
          <w:sz w:val="28"/>
          <w:szCs w:val="28"/>
        </w:rPr>
        <w:t>A</w:t>
      </w:r>
      <w:r w:rsidR="006819B6" w:rsidRPr="00352600">
        <w:rPr>
          <w:rFonts w:ascii="Times New Roman" w:hAnsi="Times New Roman" w:cs="Times New Roman"/>
          <w:b/>
          <w:sz w:val="28"/>
          <w:szCs w:val="28"/>
        </w:rPr>
        <w:t>rticle</w:t>
      </w:r>
      <w:r w:rsidR="0057267E" w:rsidRPr="00352600">
        <w:rPr>
          <w:rFonts w:ascii="Times New Roman" w:hAnsi="Times New Roman" w:cs="Times New Roman"/>
          <w:b/>
          <w:sz w:val="28"/>
          <w:szCs w:val="28"/>
        </w:rPr>
        <w:t xml:space="preserve"> 90</w:t>
      </w:r>
      <w:r w:rsidR="003C0313" w:rsidRPr="00592279">
        <w:rPr>
          <w:rFonts w:ascii="Times New Roman" w:hAnsi="Times New Roman" w:cs="Times New Roman"/>
          <w:sz w:val="28"/>
          <w:szCs w:val="28"/>
        </w:rPr>
        <w:t>. : La comparution devant la C</w:t>
      </w:r>
      <w:r w:rsidRPr="00592279">
        <w:rPr>
          <w:rFonts w:ascii="Times New Roman" w:hAnsi="Times New Roman" w:cs="Times New Roman"/>
          <w:sz w:val="28"/>
          <w:szCs w:val="28"/>
        </w:rPr>
        <w:t xml:space="preserve">hambre de discipline est obligatoire si elle est demandée par le Ministre </w:t>
      </w:r>
      <w:r w:rsidR="0057267E" w:rsidRPr="00592279">
        <w:rPr>
          <w:rFonts w:ascii="Times New Roman" w:hAnsi="Times New Roman" w:cs="Times New Roman"/>
          <w:sz w:val="28"/>
          <w:szCs w:val="28"/>
        </w:rPr>
        <w:t>en charge de la S</w:t>
      </w:r>
      <w:r w:rsidRPr="00592279">
        <w:rPr>
          <w:rFonts w:ascii="Times New Roman" w:hAnsi="Times New Roman" w:cs="Times New Roman"/>
          <w:sz w:val="28"/>
          <w:szCs w:val="28"/>
        </w:rPr>
        <w:t xml:space="preserve">anté. </w:t>
      </w:r>
    </w:p>
    <w:p w14:paraId="12008246" w14:textId="0E360EC5" w:rsidR="00F05492" w:rsidRPr="00592279" w:rsidRDefault="00F05492" w:rsidP="00401E92">
      <w:pPr>
        <w:jc w:val="both"/>
        <w:rPr>
          <w:rFonts w:ascii="Times New Roman" w:hAnsi="Times New Roman" w:cs="Times New Roman"/>
          <w:sz w:val="28"/>
          <w:szCs w:val="28"/>
        </w:rPr>
      </w:pPr>
      <w:r w:rsidRPr="00592279">
        <w:rPr>
          <w:rFonts w:ascii="Times New Roman" w:hAnsi="Times New Roman" w:cs="Times New Roman"/>
          <w:sz w:val="28"/>
          <w:szCs w:val="28"/>
        </w:rPr>
        <w:t xml:space="preserve">Dans tous les autres cas, le </w:t>
      </w:r>
      <w:r w:rsidR="0057267E" w:rsidRPr="00592279">
        <w:rPr>
          <w:rFonts w:ascii="Times New Roman" w:hAnsi="Times New Roman" w:cs="Times New Roman"/>
          <w:sz w:val="28"/>
          <w:szCs w:val="28"/>
        </w:rPr>
        <w:t>Président intéressé saisit son C</w:t>
      </w:r>
      <w:r w:rsidRPr="00592279">
        <w:rPr>
          <w:rFonts w:ascii="Times New Roman" w:hAnsi="Times New Roman" w:cs="Times New Roman"/>
          <w:sz w:val="28"/>
          <w:szCs w:val="28"/>
        </w:rPr>
        <w:t>onseil de l’affaire.</w:t>
      </w:r>
    </w:p>
    <w:p w14:paraId="38926151" w14:textId="4730A6BF" w:rsidR="00F05492" w:rsidRPr="00592279" w:rsidRDefault="0057267E" w:rsidP="00401E92">
      <w:pPr>
        <w:jc w:val="both"/>
        <w:rPr>
          <w:rFonts w:ascii="Times New Roman" w:hAnsi="Times New Roman" w:cs="Times New Roman"/>
          <w:sz w:val="28"/>
          <w:szCs w:val="28"/>
        </w:rPr>
      </w:pPr>
      <w:r w:rsidRPr="00592279">
        <w:rPr>
          <w:rFonts w:ascii="Times New Roman" w:hAnsi="Times New Roman" w:cs="Times New Roman"/>
          <w:sz w:val="28"/>
          <w:szCs w:val="28"/>
        </w:rPr>
        <w:t>Si le C</w:t>
      </w:r>
      <w:r w:rsidR="00F05492" w:rsidRPr="00592279">
        <w:rPr>
          <w:rFonts w:ascii="Times New Roman" w:hAnsi="Times New Roman" w:cs="Times New Roman"/>
          <w:sz w:val="28"/>
          <w:szCs w:val="28"/>
        </w:rPr>
        <w:t>onseil d</w:t>
      </w:r>
      <w:r w:rsidR="00070FD5" w:rsidRPr="00592279">
        <w:rPr>
          <w:rFonts w:ascii="Times New Roman" w:hAnsi="Times New Roman" w:cs="Times New Roman"/>
          <w:sz w:val="28"/>
          <w:szCs w:val="28"/>
        </w:rPr>
        <w:t>écide de ne pas le traduire devant la</w:t>
      </w:r>
      <w:r w:rsidRPr="00592279">
        <w:rPr>
          <w:rFonts w:ascii="Times New Roman" w:hAnsi="Times New Roman" w:cs="Times New Roman"/>
          <w:sz w:val="28"/>
          <w:szCs w:val="28"/>
        </w:rPr>
        <w:t xml:space="preserve"> C</w:t>
      </w:r>
      <w:r w:rsidR="00F05492" w:rsidRPr="00592279">
        <w:rPr>
          <w:rFonts w:ascii="Times New Roman" w:hAnsi="Times New Roman" w:cs="Times New Roman"/>
          <w:sz w:val="28"/>
          <w:szCs w:val="28"/>
        </w:rPr>
        <w:t xml:space="preserve">hambre de discipline, cette décision est notifiée par lettre recommandée avec demande d’accusé de réception au pharmacien poursuivi, au plaignant, au Ministre </w:t>
      </w:r>
      <w:r w:rsidR="00070FD5" w:rsidRPr="00592279">
        <w:rPr>
          <w:rFonts w:ascii="Times New Roman" w:hAnsi="Times New Roman" w:cs="Times New Roman"/>
          <w:sz w:val="28"/>
          <w:szCs w:val="28"/>
        </w:rPr>
        <w:t>en charge de la S</w:t>
      </w:r>
      <w:r w:rsidR="00F05492" w:rsidRPr="00592279">
        <w:rPr>
          <w:rFonts w:ascii="Times New Roman" w:hAnsi="Times New Roman" w:cs="Times New Roman"/>
          <w:sz w:val="28"/>
          <w:szCs w:val="28"/>
        </w:rPr>
        <w:t xml:space="preserve">anté, au Président du Conseil National </w:t>
      </w:r>
      <w:r w:rsidR="00070FD5" w:rsidRPr="00592279">
        <w:rPr>
          <w:rFonts w:ascii="Times New Roman" w:hAnsi="Times New Roman" w:cs="Times New Roman"/>
          <w:sz w:val="28"/>
          <w:szCs w:val="28"/>
        </w:rPr>
        <w:t xml:space="preserve">de l’Ordre de Pharmaciens </w:t>
      </w:r>
      <w:r w:rsidR="00F05492" w:rsidRPr="00592279">
        <w:rPr>
          <w:rFonts w:ascii="Times New Roman" w:hAnsi="Times New Roman" w:cs="Times New Roman"/>
          <w:sz w:val="28"/>
          <w:szCs w:val="28"/>
        </w:rPr>
        <w:t>pour t</w:t>
      </w:r>
      <w:r w:rsidR="00070FD5" w:rsidRPr="00592279">
        <w:rPr>
          <w:rFonts w:ascii="Times New Roman" w:hAnsi="Times New Roman" w:cs="Times New Roman"/>
          <w:sz w:val="28"/>
          <w:szCs w:val="28"/>
        </w:rPr>
        <w:t>ransmission aux présidents des Conseils Nationaux, R</w:t>
      </w:r>
      <w:r w:rsidR="00F05492" w:rsidRPr="00592279">
        <w:rPr>
          <w:rFonts w:ascii="Times New Roman" w:hAnsi="Times New Roman" w:cs="Times New Roman"/>
          <w:sz w:val="28"/>
          <w:szCs w:val="28"/>
        </w:rPr>
        <w:t>égionaux</w:t>
      </w:r>
      <w:r w:rsidR="00070FD5" w:rsidRPr="00592279">
        <w:rPr>
          <w:rFonts w:ascii="Times New Roman" w:hAnsi="Times New Roman" w:cs="Times New Roman"/>
          <w:sz w:val="28"/>
          <w:szCs w:val="28"/>
        </w:rPr>
        <w:t xml:space="preserve"> et Communaux</w:t>
      </w:r>
      <w:r w:rsidR="00F05492" w:rsidRPr="00592279">
        <w:rPr>
          <w:rFonts w:ascii="Times New Roman" w:hAnsi="Times New Roman" w:cs="Times New Roman"/>
          <w:sz w:val="28"/>
          <w:szCs w:val="28"/>
        </w:rPr>
        <w:t>.</w:t>
      </w:r>
    </w:p>
    <w:p w14:paraId="62AC2881" w14:textId="4C7B4E05" w:rsidR="00F05492" w:rsidRPr="00592279" w:rsidRDefault="00F05492" w:rsidP="00401E92">
      <w:pPr>
        <w:jc w:val="both"/>
        <w:rPr>
          <w:rFonts w:ascii="Times New Roman" w:hAnsi="Times New Roman" w:cs="Times New Roman"/>
          <w:sz w:val="28"/>
          <w:szCs w:val="28"/>
        </w:rPr>
      </w:pPr>
      <w:r w:rsidRPr="00592279">
        <w:rPr>
          <w:rFonts w:ascii="Times New Roman" w:hAnsi="Times New Roman" w:cs="Times New Roman"/>
          <w:sz w:val="28"/>
          <w:szCs w:val="28"/>
        </w:rPr>
        <w:t>S’il</w:t>
      </w:r>
      <w:r w:rsidR="00070FD5" w:rsidRPr="00592279">
        <w:rPr>
          <w:rFonts w:ascii="Times New Roman" w:hAnsi="Times New Roman" w:cs="Times New Roman"/>
          <w:sz w:val="28"/>
          <w:szCs w:val="28"/>
        </w:rPr>
        <w:t xml:space="preserve"> décide de traduire l’affaire devant la C</w:t>
      </w:r>
      <w:r w:rsidRPr="00592279">
        <w:rPr>
          <w:rFonts w:ascii="Times New Roman" w:hAnsi="Times New Roman" w:cs="Times New Roman"/>
          <w:sz w:val="28"/>
          <w:szCs w:val="28"/>
        </w:rPr>
        <w:t xml:space="preserve">hambre de discipline, cette décision est notifiée au pharmacien poursuivi et au plaignant par lettre avec accusé de réception. </w:t>
      </w:r>
    </w:p>
    <w:p w14:paraId="3AD63EDC" w14:textId="77777777" w:rsidR="00070FD5" w:rsidRPr="00592279" w:rsidRDefault="00F05492" w:rsidP="00401E92">
      <w:pPr>
        <w:jc w:val="both"/>
        <w:rPr>
          <w:rFonts w:ascii="Times New Roman" w:hAnsi="Times New Roman" w:cs="Times New Roman"/>
          <w:sz w:val="28"/>
          <w:szCs w:val="28"/>
        </w:rPr>
      </w:pPr>
      <w:r w:rsidRPr="00352600">
        <w:rPr>
          <w:rFonts w:ascii="Times New Roman" w:hAnsi="Times New Roman" w:cs="Times New Roman"/>
          <w:b/>
          <w:sz w:val="28"/>
          <w:szCs w:val="28"/>
        </w:rPr>
        <w:t>A</w:t>
      </w:r>
      <w:r w:rsidR="006819B6" w:rsidRPr="00352600">
        <w:rPr>
          <w:rFonts w:ascii="Times New Roman" w:hAnsi="Times New Roman" w:cs="Times New Roman"/>
          <w:b/>
          <w:sz w:val="28"/>
          <w:szCs w:val="28"/>
        </w:rPr>
        <w:t>rticle</w:t>
      </w:r>
      <w:r w:rsidR="00070FD5" w:rsidRPr="00352600">
        <w:rPr>
          <w:rFonts w:ascii="Times New Roman" w:hAnsi="Times New Roman" w:cs="Times New Roman"/>
          <w:b/>
          <w:sz w:val="28"/>
          <w:szCs w:val="28"/>
        </w:rPr>
        <w:t xml:space="preserve"> 91</w:t>
      </w:r>
      <w:r w:rsidRPr="00592279">
        <w:rPr>
          <w:rFonts w:ascii="Times New Roman" w:hAnsi="Times New Roman" w:cs="Times New Roman"/>
          <w:sz w:val="28"/>
          <w:szCs w:val="28"/>
        </w:rPr>
        <w:t xml:space="preserve"> : Le pharmacien poursuivi est convoqué à l’audience quinze (15) jours au moins avant la date fixée pour celle-ci. </w:t>
      </w:r>
    </w:p>
    <w:p w14:paraId="730A0B6E" w14:textId="77777777" w:rsidR="00070FD5" w:rsidRPr="00592279" w:rsidRDefault="00F05492" w:rsidP="00401E92">
      <w:pPr>
        <w:jc w:val="both"/>
        <w:rPr>
          <w:rFonts w:ascii="Times New Roman" w:hAnsi="Times New Roman" w:cs="Times New Roman"/>
          <w:sz w:val="28"/>
          <w:szCs w:val="28"/>
        </w:rPr>
      </w:pPr>
      <w:r w:rsidRPr="00592279">
        <w:rPr>
          <w:rFonts w:ascii="Times New Roman" w:hAnsi="Times New Roman" w:cs="Times New Roman"/>
          <w:sz w:val="28"/>
          <w:szCs w:val="28"/>
        </w:rPr>
        <w:t>L’auteur de la plainte est convoqué</w:t>
      </w:r>
      <w:r w:rsidR="00070FD5" w:rsidRPr="00592279">
        <w:rPr>
          <w:rFonts w:ascii="Times New Roman" w:hAnsi="Times New Roman" w:cs="Times New Roman"/>
          <w:sz w:val="28"/>
          <w:szCs w:val="28"/>
        </w:rPr>
        <w:t xml:space="preserve"> dans les mêmes formes et délai</w:t>
      </w:r>
      <w:r w:rsidRPr="00592279">
        <w:rPr>
          <w:rFonts w:ascii="Times New Roman" w:hAnsi="Times New Roman" w:cs="Times New Roman"/>
          <w:sz w:val="28"/>
          <w:szCs w:val="28"/>
        </w:rPr>
        <w:t xml:space="preserve"> ainsi que</w:t>
      </w:r>
      <w:r w:rsidR="00070FD5" w:rsidRPr="00592279">
        <w:rPr>
          <w:rFonts w:ascii="Times New Roman" w:hAnsi="Times New Roman" w:cs="Times New Roman"/>
          <w:sz w:val="28"/>
          <w:szCs w:val="28"/>
        </w:rPr>
        <w:t>,</w:t>
      </w:r>
      <w:r w:rsidRPr="00592279">
        <w:rPr>
          <w:rFonts w:ascii="Times New Roman" w:hAnsi="Times New Roman" w:cs="Times New Roman"/>
          <w:sz w:val="28"/>
          <w:szCs w:val="28"/>
        </w:rPr>
        <w:t xml:space="preserve"> le cas échéant, les témoins. </w:t>
      </w:r>
    </w:p>
    <w:p w14:paraId="019AD308" w14:textId="6ED2AB51" w:rsidR="00F05492" w:rsidRPr="00592279" w:rsidRDefault="00F05492" w:rsidP="00401E92">
      <w:pPr>
        <w:jc w:val="both"/>
        <w:rPr>
          <w:rFonts w:ascii="Times New Roman" w:hAnsi="Times New Roman" w:cs="Times New Roman"/>
          <w:sz w:val="28"/>
          <w:szCs w:val="28"/>
        </w:rPr>
      </w:pPr>
      <w:r w:rsidRPr="00592279">
        <w:rPr>
          <w:rFonts w:ascii="Times New Roman" w:hAnsi="Times New Roman" w:cs="Times New Roman"/>
          <w:sz w:val="28"/>
          <w:szCs w:val="28"/>
        </w:rPr>
        <w:t>La convocation précise que, jusqu’au jour fixé par l’audience, le pharmacien poursuivi peut prendre ou faire prendre connaissance du dossier par son défens</w:t>
      </w:r>
      <w:r w:rsidR="00070FD5" w:rsidRPr="00592279">
        <w:rPr>
          <w:rFonts w:ascii="Times New Roman" w:hAnsi="Times New Roman" w:cs="Times New Roman"/>
          <w:sz w:val="28"/>
          <w:szCs w:val="28"/>
        </w:rPr>
        <w:t>eur, à condition que les prénom, nom</w:t>
      </w:r>
      <w:r w:rsidRPr="00592279">
        <w:rPr>
          <w:rFonts w:ascii="Times New Roman" w:hAnsi="Times New Roman" w:cs="Times New Roman"/>
          <w:sz w:val="28"/>
          <w:szCs w:val="28"/>
        </w:rPr>
        <w:t>, adresse et qualité de celui-ci soient portés préalablement à l</w:t>
      </w:r>
      <w:r w:rsidR="00070FD5" w:rsidRPr="00592279">
        <w:rPr>
          <w:rFonts w:ascii="Times New Roman" w:hAnsi="Times New Roman" w:cs="Times New Roman"/>
          <w:sz w:val="28"/>
          <w:szCs w:val="28"/>
        </w:rPr>
        <w:t>a connaissance du Président du C</w:t>
      </w:r>
      <w:r w:rsidRPr="00592279">
        <w:rPr>
          <w:rFonts w:ascii="Times New Roman" w:hAnsi="Times New Roman" w:cs="Times New Roman"/>
          <w:sz w:val="28"/>
          <w:szCs w:val="28"/>
        </w:rPr>
        <w:t>onseil intéressé, et en tout état de cause, quarante-huit (48) heures</w:t>
      </w:r>
      <w:r w:rsidR="00070FD5" w:rsidRPr="00592279">
        <w:rPr>
          <w:rFonts w:ascii="Times New Roman" w:hAnsi="Times New Roman" w:cs="Times New Roman"/>
          <w:sz w:val="28"/>
          <w:szCs w:val="28"/>
        </w:rPr>
        <w:t>,</w:t>
      </w:r>
      <w:r w:rsidRPr="00592279">
        <w:rPr>
          <w:rFonts w:ascii="Times New Roman" w:hAnsi="Times New Roman" w:cs="Times New Roman"/>
          <w:sz w:val="28"/>
          <w:szCs w:val="28"/>
        </w:rPr>
        <w:t xml:space="preserve"> au moins</w:t>
      </w:r>
      <w:r w:rsidR="00070FD5" w:rsidRPr="00592279">
        <w:rPr>
          <w:rFonts w:ascii="Times New Roman" w:hAnsi="Times New Roman" w:cs="Times New Roman"/>
          <w:sz w:val="28"/>
          <w:szCs w:val="28"/>
        </w:rPr>
        <w:t>,</w:t>
      </w:r>
      <w:r w:rsidRPr="00592279">
        <w:rPr>
          <w:rFonts w:ascii="Times New Roman" w:hAnsi="Times New Roman" w:cs="Times New Roman"/>
          <w:sz w:val="28"/>
          <w:szCs w:val="28"/>
        </w:rPr>
        <w:t xml:space="preserve"> avant le jour de l’audience. </w:t>
      </w:r>
    </w:p>
    <w:p w14:paraId="2B9E782E" w14:textId="10696829" w:rsidR="00F05492" w:rsidRPr="00592279" w:rsidRDefault="00F05492" w:rsidP="00401E92">
      <w:pPr>
        <w:jc w:val="both"/>
        <w:rPr>
          <w:rFonts w:ascii="Times New Roman" w:hAnsi="Times New Roman" w:cs="Times New Roman"/>
          <w:sz w:val="28"/>
          <w:szCs w:val="28"/>
        </w:rPr>
      </w:pPr>
      <w:r w:rsidRPr="00352600">
        <w:rPr>
          <w:rFonts w:ascii="Times New Roman" w:hAnsi="Times New Roman" w:cs="Times New Roman"/>
          <w:b/>
          <w:sz w:val="28"/>
          <w:szCs w:val="28"/>
        </w:rPr>
        <w:t>A</w:t>
      </w:r>
      <w:r w:rsidR="006819B6" w:rsidRPr="00352600">
        <w:rPr>
          <w:rFonts w:ascii="Times New Roman" w:hAnsi="Times New Roman" w:cs="Times New Roman"/>
          <w:b/>
          <w:sz w:val="28"/>
          <w:szCs w:val="28"/>
        </w:rPr>
        <w:t>rticle</w:t>
      </w:r>
      <w:r w:rsidR="00070FD5" w:rsidRPr="00352600">
        <w:rPr>
          <w:rFonts w:ascii="Times New Roman" w:hAnsi="Times New Roman" w:cs="Times New Roman"/>
          <w:b/>
          <w:sz w:val="28"/>
          <w:szCs w:val="28"/>
        </w:rPr>
        <w:t xml:space="preserve"> 92</w:t>
      </w:r>
      <w:r w:rsidRPr="00592279">
        <w:rPr>
          <w:rFonts w:ascii="Times New Roman" w:hAnsi="Times New Roman" w:cs="Times New Roman"/>
          <w:sz w:val="28"/>
          <w:szCs w:val="28"/>
        </w:rPr>
        <w:t xml:space="preserve"> : Constitu</w:t>
      </w:r>
      <w:r w:rsidR="00070FD5" w:rsidRPr="00592279">
        <w:rPr>
          <w:rFonts w:ascii="Times New Roman" w:hAnsi="Times New Roman" w:cs="Times New Roman"/>
          <w:sz w:val="28"/>
          <w:szCs w:val="28"/>
        </w:rPr>
        <w:t>és en C</w:t>
      </w:r>
      <w:r w:rsidRPr="00592279">
        <w:rPr>
          <w:rFonts w:ascii="Times New Roman" w:hAnsi="Times New Roman" w:cs="Times New Roman"/>
          <w:sz w:val="28"/>
          <w:szCs w:val="28"/>
        </w:rPr>
        <w:t>hambre</w:t>
      </w:r>
      <w:r w:rsidR="00070FD5" w:rsidRPr="00592279">
        <w:rPr>
          <w:rFonts w:ascii="Times New Roman" w:hAnsi="Times New Roman" w:cs="Times New Roman"/>
          <w:sz w:val="28"/>
          <w:szCs w:val="28"/>
        </w:rPr>
        <w:t>s de discipline, les Conseils Nationaux, R</w:t>
      </w:r>
      <w:r w:rsidRPr="00592279">
        <w:rPr>
          <w:rFonts w:ascii="Times New Roman" w:hAnsi="Times New Roman" w:cs="Times New Roman"/>
          <w:sz w:val="28"/>
          <w:szCs w:val="28"/>
        </w:rPr>
        <w:t>égionaux</w:t>
      </w:r>
      <w:r w:rsidR="00070FD5" w:rsidRPr="00592279">
        <w:rPr>
          <w:rFonts w:ascii="Times New Roman" w:hAnsi="Times New Roman" w:cs="Times New Roman"/>
          <w:sz w:val="28"/>
          <w:szCs w:val="28"/>
        </w:rPr>
        <w:t xml:space="preserve"> ou C</w:t>
      </w:r>
      <w:r w:rsidR="00177793" w:rsidRPr="00592279">
        <w:rPr>
          <w:rFonts w:ascii="Times New Roman" w:hAnsi="Times New Roman" w:cs="Times New Roman"/>
          <w:sz w:val="28"/>
          <w:szCs w:val="28"/>
        </w:rPr>
        <w:t>ommunaux</w:t>
      </w:r>
      <w:r w:rsidRPr="00592279">
        <w:rPr>
          <w:rFonts w:ascii="Times New Roman" w:hAnsi="Times New Roman" w:cs="Times New Roman"/>
          <w:sz w:val="28"/>
          <w:szCs w:val="28"/>
        </w:rPr>
        <w:t xml:space="preserve"> sont présidés par le Président du Conseil.</w:t>
      </w:r>
    </w:p>
    <w:p w14:paraId="0121D6E2" w14:textId="0F17E61C" w:rsidR="00177793" w:rsidRPr="00592279" w:rsidRDefault="00201BED" w:rsidP="00401E92">
      <w:pPr>
        <w:jc w:val="both"/>
        <w:rPr>
          <w:rFonts w:ascii="Times New Roman" w:hAnsi="Times New Roman" w:cs="Times New Roman"/>
          <w:sz w:val="28"/>
          <w:szCs w:val="28"/>
        </w:rPr>
      </w:pPr>
      <w:r w:rsidRPr="00352600">
        <w:rPr>
          <w:rFonts w:ascii="Times New Roman" w:hAnsi="Times New Roman" w:cs="Times New Roman"/>
          <w:b/>
          <w:sz w:val="28"/>
          <w:szCs w:val="28"/>
        </w:rPr>
        <w:t>Article 93</w:t>
      </w:r>
      <w:r w:rsidRPr="00592279">
        <w:rPr>
          <w:rFonts w:ascii="Times New Roman" w:hAnsi="Times New Roman" w:cs="Times New Roman"/>
          <w:sz w:val="28"/>
          <w:szCs w:val="28"/>
        </w:rPr>
        <w:t> : Les</w:t>
      </w:r>
      <w:r w:rsidR="00070FD5" w:rsidRPr="00592279">
        <w:rPr>
          <w:rFonts w:ascii="Times New Roman" w:hAnsi="Times New Roman" w:cs="Times New Roman"/>
          <w:sz w:val="28"/>
          <w:szCs w:val="28"/>
        </w:rPr>
        <w:t xml:space="preserve"> Chambre</w:t>
      </w:r>
      <w:r w:rsidRPr="00592279">
        <w:rPr>
          <w:rFonts w:ascii="Times New Roman" w:hAnsi="Times New Roman" w:cs="Times New Roman"/>
          <w:sz w:val="28"/>
          <w:szCs w:val="28"/>
        </w:rPr>
        <w:t>s</w:t>
      </w:r>
      <w:r w:rsidR="00070FD5" w:rsidRPr="00592279">
        <w:rPr>
          <w:rFonts w:ascii="Times New Roman" w:hAnsi="Times New Roman" w:cs="Times New Roman"/>
          <w:sz w:val="28"/>
          <w:szCs w:val="28"/>
        </w:rPr>
        <w:t xml:space="preserve"> de discipline des C</w:t>
      </w:r>
      <w:r w:rsidR="00177793" w:rsidRPr="00592279">
        <w:rPr>
          <w:rFonts w:ascii="Times New Roman" w:hAnsi="Times New Roman" w:cs="Times New Roman"/>
          <w:sz w:val="28"/>
          <w:szCs w:val="28"/>
        </w:rPr>
        <w:t xml:space="preserve">onseils </w:t>
      </w:r>
      <w:r w:rsidRPr="00592279">
        <w:rPr>
          <w:rFonts w:ascii="Times New Roman" w:hAnsi="Times New Roman" w:cs="Times New Roman"/>
          <w:sz w:val="28"/>
          <w:szCs w:val="28"/>
        </w:rPr>
        <w:t>Régionaux et Communaux constituent</w:t>
      </w:r>
      <w:r w:rsidR="00177793" w:rsidRPr="00592279">
        <w:rPr>
          <w:rFonts w:ascii="Times New Roman" w:hAnsi="Times New Roman" w:cs="Times New Roman"/>
          <w:sz w:val="28"/>
          <w:szCs w:val="28"/>
        </w:rPr>
        <w:t xml:space="preserve"> </w:t>
      </w:r>
      <w:r w:rsidRPr="00592279">
        <w:rPr>
          <w:rFonts w:ascii="Times New Roman" w:hAnsi="Times New Roman" w:cs="Times New Roman"/>
          <w:sz w:val="28"/>
          <w:szCs w:val="28"/>
        </w:rPr>
        <w:t>la première instance de décision en matière disciplinaire et le</w:t>
      </w:r>
      <w:r w:rsidR="00070FD5" w:rsidRPr="00592279">
        <w:rPr>
          <w:rFonts w:ascii="Times New Roman" w:hAnsi="Times New Roman" w:cs="Times New Roman"/>
          <w:sz w:val="28"/>
          <w:szCs w:val="28"/>
        </w:rPr>
        <w:t xml:space="preserve"> Conseil N</w:t>
      </w:r>
      <w:r w:rsidR="00177793" w:rsidRPr="00592279">
        <w:rPr>
          <w:rFonts w:ascii="Times New Roman" w:hAnsi="Times New Roman" w:cs="Times New Roman"/>
          <w:sz w:val="28"/>
          <w:szCs w:val="28"/>
        </w:rPr>
        <w:t>ational</w:t>
      </w:r>
      <w:r w:rsidR="00070FD5" w:rsidRPr="00592279">
        <w:rPr>
          <w:rFonts w:ascii="Times New Roman" w:hAnsi="Times New Roman" w:cs="Times New Roman"/>
          <w:sz w:val="28"/>
          <w:szCs w:val="28"/>
        </w:rPr>
        <w:t xml:space="preserve"> de l’Ordre des P</w:t>
      </w:r>
      <w:r w:rsidR="00177793" w:rsidRPr="00592279">
        <w:rPr>
          <w:rFonts w:ascii="Times New Roman" w:hAnsi="Times New Roman" w:cs="Times New Roman"/>
          <w:sz w:val="28"/>
          <w:szCs w:val="28"/>
        </w:rPr>
        <w:t>harmaciens de Guinée</w:t>
      </w:r>
      <w:r w:rsidRPr="00592279">
        <w:rPr>
          <w:rFonts w:ascii="Times New Roman" w:hAnsi="Times New Roman" w:cs="Times New Roman"/>
          <w:sz w:val="28"/>
          <w:szCs w:val="28"/>
        </w:rPr>
        <w:t xml:space="preserve"> statue en dernier ressort</w:t>
      </w:r>
      <w:r w:rsidR="00177793" w:rsidRPr="00592279">
        <w:rPr>
          <w:rFonts w:ascii="Times New Roman" w:hAnsi="Times New Roman" w:cs="Times New Roman"/>
          <w:sz w:val="28"/>
          <w:szCs w:val="28"/>
        </w:rPr>
        <w:t>.</w:t>
      </w:r>
      <w:r w:rsidRPr="00592279">
        <w:rPr>
          <w:rFonts w:ascii="Times New Roman" w:hAnsi="Times New Roman" w:cs="Times New Roman"/>
          <w:sz w:val="28"/>
          <w:szCs w:val="28"/>
        </w:rPr>
        <w:t xml:space="preserve"> </w:t>
      </w:r>
    </w:p>
    <w:p w14:paraId="30CDFE41" w14:textId="02020E85" w:rsidR="00201BED" w:rsidRPr="00592279" w:rsidRDefault="00201BED" w:rsidP="00401E92">
      <w:pPr>
        <w:jc w:val="both"/>
        <w:rPr>
          <w:rFonts w:ascii="Times New Roman" w:hAnsi="Times New Roman" w:cs="Times New Roman"/>
          <w:sz w:val="28"/>
          <w:szCs w:val="28"/>
        </w:rPr>
      </w:pPr>
      <w:r w:rsidRPr="00592279">
        <w:rPr>
          <w:rFonts w:ascii="Times New Roman" w:hAnsi="Times New Roman" w:cs="Times New Roman"/>
          <w:sz w:val="28"/>
          <w:szCs w:val="28"/>
        </w:rPr>
        <w:lastRenderedPageBreak/>
        <w:t>Les Chambres de discipline des Conseils Régionaux  et Communaux reçoivent, en premier ressort, tous pharmaciens faisant l’objet de plaintes, quelle que soit leurs Sections d’appartenance.</w:t>
      </w:r>
    </w:p>
    <w:p w14:paraId="59F1B8C1" w14:textId="4D437AE2" w:rsidR="00177793" w:rsidRPr="00592279" w:rsidRDefault="00177793" w:rsidP="00401E92">
      <w:pPr>
        <w:jc w:val="both"/>
        <w:rPr>
          <w:rFonts w:ascii="Times New Roman" w:hAnsi="Times New Roman" w:cs="Times New Roman"/>
          <w:sz w:val="28"/>
          <w:szCs w:val="28"/>
        </w:rPr>
      </w:pPr>
      <w:r w:rsidRPr="00592279">
        <w:rPr>
          <w:rFonts w:ascii="Times New Roman" w:hAnsi="Times New Roman" w:cs="Times New Roman"/>
          <w:sz w:val="28"/>
          <w:szCs w:val="28"/>
        </w:rPr>
        <w:t xml:space="preserve">Pour statuer sur une affaire soumise à </w:t>
      </w:r>
      <w:r w:rsidR="00070FD5" w:rsidRPr="00592279">
        <w:rPr>
          <w:rFonts w:ascii="Times New Roman" w:hAnsi="Times New Roman" w:cs="Times New Roman"/>
          <w:sz w:val="28"/>
          <w:szCs w:val="28"/>
        </w:rPr>
        <w:t>leur examen, les membres de la C</w:t>
      </w:r>
      <w:r w:rsidRPr="00592279">
        <w:rPr>
          <w:rFonts w:ascii="Times New Roman" w:hAnsi="Times New Roman" w:cs="Times New Roman"/>
          <w:sz w:val="28"/>
          <w:szCs w:val="28"/>
        </w:rPr>
        <w:t xml:space="preserve">hambre </w:t>
      </w:r>
      <w:r w:rsidR="00201BED" w:rsidRPr="00592279">
        <w:rPr>
          <w:rFonts w:ascii="Times New Roman" w:hAnsi="Times New Roman" w:cs="Times New Roman"/>
          <w:sz w:val="28"/>
          <w:szCs w:val="28"/>
        </w:rPr>
        <w:t xml:space="preserve">de discipline du Conseil Régional ou du Conseil Communal </w:t>
      </w:r>
      <w:r w:rsidR="00A70A66" w:rsidRPr="00592279">
        <w:rPr>
          <w:rFonts w:ascii="Times New Roman" w:hAnsi="Times New Roman" w:cs="Times New Roman"/>
          <w:sz w:val="28"/>
          <w:szCs w:val="28"/>
        </w:rPr>
        <w:t>désignent</w:t>
      </w:r>
      <w:r w:rsidRPr="00592279">
        <w:rPr>
          <w:rFonts w:ascii="Times New Roman" w:hAnsi="Times New Roman" w:cs="Times New Roman"/>
          <w:sz w:val="28"/>
          <w:szCs w:val="28"/>
        </w:rPr>
        <w:t xml:space="preserve"> un bureau comprenant :</w:t>
      </w:r>
    </w:p>
    <w:p w14:paraId="6216412F" w14:textId="3D255CE2" w:rsidR="00177793" w:rsidRPr="00592279" w:rsidRDefault="00177793" w:rsidP="00177793">
      <w:pPr>
        <w:pStyle w:val="Paragraphedeliste"/>
        <w:numPr>
          <w:ilvl w:val="0"/>
          <w:numId w:val="10"/>
        </w:numPr>
        <w:jc w:val="both"/>
        <w:rPr>
          <w:rFonts w:ascii="Times New Roman" w:hAnsi="Times New Roman" w:cs="Times New Roman"/>
          <w:sz w:val="28"/>
          <w:szCs w:val="28"/>
        </w:rPr>
      </w:pPr>
      <w:r w:rsidRPr="00592279">
        <w:rPr>
          <w:rFonts w:ascii="Times New Roman" w:hAnsi="Times New Roman" w:cs="Times New Roman"/>
          <w:sz w:val="28"/>
          <w:szCs w:val="28"/>
        </w:rPr>
        <w:t>Un président</w:t>
      </w:r>
      <w:r w:rsidR="00070FD5" w:rsidRPr="00592279">
        <w:rPr>
          <w:rFonts w:ascii="Times New Roman" w:hAnsi="Times New Roman" w:cs="Times New Roman"/>
          <w:sz w:val="28"/>
          <w:szCs w:val="28"/>
        </w:rPr>
        <w:t>,</w:t>
      </w:r>
      <w:r w:rsidRPr="00592279">
        <w:rPr>
          <w:rFonts w:ascii="Times New Roman" w:hAnsi="Times New Roman" w:cs="Times New Roman"/>
          <w:sz w:val="28"/>
          <w:szCs w:val="28"/>
        </w:rPr>
        <w:t> </w:t>
      </w:r>
      <w:r w:rsidR="00070FD5" w:rsidRPr="00592279">
        <w:rPr>
          <w:rFonts w:ascii="Times New Roman" w:hAnsi="Times New Roman" w:cs="Times New Roman"/>
          <w:sz w:val="28"/>
          <w:szCs w:val="28"/>
        </w:rPr>
        <w:t>qui est obligatoirem</w:t>
      </w:r>
      <w:r w:rsidR="00201BED" w:rsidRPr="00592279">
        <w:rPr>
          <w:rFonts w:ascii="Times New Roman" w:hAnsi="Times New Roman" w:cs="Times New Roman"/>
          <w:sz w:val="28"/>
          <w:szCs w:val="28"/>
        </w:rPr>
        <w:t>ent le Président du Conseil de Régional ou Communal</w:t>
      </w:r>
      <w:r w:rsidR="00070FD5" w:rsidRPr="00592279">
        <w:rPr>
          <w:rFonts w:ascii="Times New Roman" w:hAnsi="Times New Roman" w:cs="Times New Roman"/>
          <w:sz w:val="28"/>
          <w:szCs w:val="28"/>
        </w:rPr>
        <w:t xml:space="preserve"> </w:t>
      </w:r>
      <w:r w:rsidRPr="00592279">
        <w:rPr>
          <w:rFonts w:ascii="Times New Roman" w:hAnsi="Times New Roman" w:cs="Times New Roman"/>
          <w:sz w:val="28"/>
          <w:szCs w:val="28"/>
        </w:rPr>
        <w:t>;</w:t>
      </w:r>
    </w:p>
    <w:p w14:paraId="07D0FC28" w14:textId="1D9C4D4D" w:rsidR="00177793" w:rsidRPr="00592279" w:rsidRDefault="00177793" w:rsidP="00177793">
      <w:pPr>
        <w:pStyle w:val="Paragraphedeliste"/>
        <w:numPr>
          <w:ilvl w:val="0"/>
          <w:numId w:val="10"/>
        </w:numPr>
        <w:jc w:val="both"/>
        <w:rPr>
          <w:rFonts w:ascii="Times New Roman" w:hAnsi="Times New Roman" w:cs="Times New Roman"/>
          <w:sz w:val="28"/>
          <w:szCs w:val="28"/>
        </w:rPr>
      </w:pPr>
      <w:r w:rsidRPr="00592279">
        <w:rPr>
          <w:rFonts w:ascii="Times New Roman" w:hAnsi="Times New Roman" w:cs="Times New Roman"/>
          <w:sz w:val="28"/>
          <w:szCs w:val="28"/>
        </w:rPr>
        <w:t>Un rapporteur</w:t>
      </w:r>
      <w:r w:rsidR="00070FD5" w:rsidRPr="00592279">
        <w:rPr>
          <w:rFonts w:ascii="Times New Roman" w:hAnsi="Times New Roman" w:cs="Times New Roman"/>
          <w:sz w:val="28"/>
          <w:szCs w:val="28"/>
        </w:rPr>
        <w:t>,</w:t>
      </w:r>
      <w:r w:rsidRPr="00592279">
        <w:rPr>
          <w:rFonts w:ascii="Times New Roman" w:hAnsi="Times New Roman" w:cs="Times New Roman"/>
          <w:sz w:val="28"/>
          <w:szCs w:val="28"/>
        </w:rPr>
        <w:t> </w:t>
      </w:r>
      <w:r w:rsidR="00A70A66" w:rsidRPr="00592279">
        <w:rPr>
          <w:rFonts w:ascii="Times New Roman" w:hAnsi="Times New Roman" w:cs="Times New Roman"/>
          <w:sz w:val="28"/>
          <w:szCs w:val="28"/>
        </w:rPr>
        <w:t xml:space="preserve"> membre du bureau</w:t>
      </w:r>
      <w:r w:rsidR="00070FD5" w:rsidRPr="00592279">
        <w:rPr>
          <w:rFonts w:ascii="Times New Roman" w:hAnsi="Times New Roman" w:cs="Times New Roman"/>
          <w:sz w:val="28"/>
          <w:szCs w:val="28"/>
        </w:rPr>
        <w:t xml:space="preserve"> </w:t>
      </w:r>
      <w:r w:rsidRPr="00592279">
        <w:rPr>
          <w:rFonts w:ascii="Times New Roman" w:hAnsi="Times New Roman" w:cs="Times New Roman"/>
          <w:sz w:val="28"/>
          <w:szCs w:val="28"/>
        </w:rPr>
        <w:t>;</w:t>
      </w:r>
    </w:p>
    <w:p w14:paraId="273BCE46" w14:textId="17F1F319" w:rsidR="00177793" w:rsidRPr="00592279" w:rsidRDefault="00177793" w:rsidP="00401E92">
      <w:pPr>
        <w:pStyle w:val="Paragraphedeliste"/>
        <w:numPr>
          <w:ilvl w:val="0"/>
          <w:numId w:val="10"/>
        </w:numPr>
        <w:jc w:val="both"/>
        <w:rPr>
          <w:rFonts w:ascii="Times New Roman" w:hAnsi="Times New Roman" w:cs="Times New Roman"/>
          <w:sz w:val="28"/>
          <w:szCs w:val="28"/>
        </w:rPr>
      </w:pPr>
      <w:r w:rsidRPr="00592279">
        <w:rPr>
          <w:rFonts w:ascii="Times New Roman" w:hAnsi="Times New Roman" w:cs="Times New Roman"/>
          <w:sz w:val="28"/>
          <w:szCs w:val="28"/>
        </w:rPr>
        <w:t>Un rapporteur adjoint</w:t>
      </w:r>
      <w:r w:rsidR="00A70A66" w:rsidRPr="00592279">
        <w:rPr>
          <w:rFonts w:ascii="Times New Roman" w:hAnsi="Times New Roman" w:cs="Times New Roman"/>
          <w:sz w:val="28"/>
          <w:szCs w:val="28"/>
        </w:rPr>
        <w:t xml:space="preserve"> membre du bureau</w:t>
      </w:r>
      <w:r w:rsidRPr="00592279">
        <w:rPr>
          <w:rFonts w:ascii="Times New Roman" w:hAnsi="Times New Roman" w:cs="Times New Roman"/>
          <w:sz w:val="28"/>
          <w:szCs w:val="28"/>
        </w:rPr>
        <w:t>.</w:t>
      </w:r>
    </w:p>
    <w:p w14:paraId="3587DE29" w14:textId="0D80D2F9" w:rsidR="00177793" w:rsidRPr="00592279" w:rsidRDefault="00401E92" w:rsidP="00401E92">
      <w:pPr>
        <w:jc w:val="both"/>
        <w:rPr>
          <w:rFonts w:ascii="Times New Roman" w:hAnsi="Times New Roman" w:cs="Times New Roman"/>
          <w:sz w:val="28"/>
          <w:szCs w:val="28"/>
        </w:rPr>
      </w:pPr>
      <w:r w:rsidRPr="00352600">
        <w:rPr>
          <w:rFonts w:ascii="Times New Roman" w:hAnsi="Times New Roman" w:cs="Times New Roman"/>
          <w:b/>
          <w:sz w:val="28"/>
          <w:szCs w:val="28"/>
        </w:rPr>
        <w:t>Article 94</w:t>
      </w:r>
      <w:r w:rsidRPr="00592279">
        <w:rPr>
          <w:rFonts w:ascii="Times New Roman" w:hAnsi="Times New Roman" w:cs="Times New Roman"/>
          <w:sz w:val="28"/>
          <w:szCs w:val="28"/>
        </w:rPr>
        <w:t> : La chambre de discipline du Conseil National de l’O</w:t>
      </w:r>
      <w:r w:rsidR="00177793" w:rsidRPr="00592279">
        <w:rPr>
          <w:rFonts w:ascii="Times New Roman" w:hAnsi="Times New Roman" w:cs="Times New Roman"/>
          <w:sz w:val="28"/>
          <w:szCs w:val="28"/>
        </w:rPr>
        <w:t>rdre des pharmaciens  est composée :</w:t>
      </w:r>
    </w:p>
    <w:p w14:paraId="28BAEF91" w14:textId="6B94810C" w:rsidR="00177793" w:rsidRPr="00592279" w:rsidRDefault="00177793" w:rsidP="00177793">
      <w:pPr>
        <w:pStyle w:val="Paragraphedeliste"/>
        <w:numPr>
          <w:ilvl w:val="0"/>
          <w:numId w:val="10"/>
        </w:numPr>
        <w:jc w:val="both"/>
        <w:rPr>
          <w:rFonts w:ascii="Times New Roman" w:hAnsi="Times New Roman" w:cs="Times New Roman"/>
          <w:sz w:val="28"/>
          <w:szCs w:val="28"/>
        </w:rPr>
      </w:pPr>
      <w:r w:rsidRPr="00592279">
        <w:rPr>
          <w:rFonts w:ascii="Times New Roman" w:hAnsi="Times New Roman" w:cs="Times New Roman"/>
          <w:sz w:val="28"/>
          <w:szCs w:val="28"/>
        </w:rPr>
        <w:t>Un président qui est obligatoirement le président du conseil national ;</w:t>
      </w:r>
    </w:p>
    <w:p w14:paraId="337CC230" w14:textId="03257AD3" w:rsidR="00917972" w:rsidRPr="00592279" w:rsidRDefault="00917972" w:rsidP="00177793">
      <w:pPr>
        <w:pStyle w:val="Paragraphedeliste"/>
        <w:numPr>
          <w:ilvl w:val="0"/>
          <w:numId w:val="10"/>
        </w:numPr>
        <w:jc w:val="both"/>
        <w:rPr>
          <w:rFonts w:ascii="Times New Roman" w:hAnsi="Times New Roman" w:cs="Times New Roman"/>
          <w:sz w:val="28"/>
          <w:szCs w:val="28"/>
        </w:rPr>
      </w:pPr>
      <w:r w:rsidRPr="00592279">
        <w:rPr>
          <w:rFonts w:ascii="Times New Roman" w:hAnsi="Times New Roman" w:cs="Times New Roman"/>
          <w:sz w:val="28"/>
          <w:szCs w:val="28"/>
        </w:rPr>
        <w:t>Rapporteur qui est un membre du conseil ;</w:t>
      </w:r>
    </w:p>
    <w:p w14:paraId="6B107586" w14:textId="11921470" w:rsidR="00807CC4" w:rsidRPr="00592279" w:rsidRDefault="00917972" w:rsidP="00401E92">
      <w:pPr>
        <w:pStyle w:val="Paragraphedeliste"/>
        <w:numPr>
          <w:ilvl w:val="0"/>
          <w:numId w:val="10"/>
        </w:numPr>
        <w:jc w:val="both"/>
        <w:rPr>
          <w:rFonts w:ascii="Times New Roman" w:hAnsi="Times New Roman" w:cs="Times New Roman"/>
          <w:sz w:val="28"/>
          <w:szCs w:val="28"/>
        </w:rPr>
      </w:pPr>
      <w:r w:rsidRPr="00592279">
        <w:rPr>
          <w:rFonts w:ascii="Times New Roman" w:hAnsi="Times New Roman" w:cs="Times New Roman"/>
          <w:sz w:val="28"/>
          <w:szCs w:val="28"/>
        </w:rPr>
        <w:t xml:space="preserve">Un rapporteur adjoint </w:t>
      </w:r>
      <w:r w:rsidR="00A70A66" w:rsidRPr="00592279">
        <w:rPr>
          <w:rFonts w:ascii="Times New Roman" w:hAnsi="Times New Roman" w:cs="Times New Roman"/>
          <w:sz w:val="28"/>
          <w:szCs w:val="28"/>
        </w:rPr>
        <w:t>qui est membre du conseil</w:t>
      </w:r>
      <w:r w:rsidR="003C0313" w:rsidRPr="00592279">
        <w:rPr>
          <w:rFonts w:ascii="Times New Roman" w:hAnsi="Times New Roman" w:cs="Times New Roman"/>
          <w:sz w:val="28"/>
          <w:szCs w:val="28"/>
        </w:rPr>
        <w:t xml:space="preserve">           </w:t>
      </w:r>
    </w:p>
    <w:p w14:paraId="702DF605" w14:textId="42A068CB" w:rsidR="00807CC4" w:rsidRPr="00592279" w:rsidRDefault="00401E92" w:rsidP="00401E92">
      <w:pPr>
        <w:jc w:val="both"/>
        <w:rPr>
          <w:rFonts w:ascii="Times New Roman" w:hAnsi="Times New Roman" w:cs="Times New Roman"/>
          <w:sz w:val="28"/>
          <w:szCs w:val="28"/>
        </w:rPr>
      </w:pPr>
      <w:r w:rsidRPr="00352600">
        <w:rPr>
          <w:rFonts w:ascii="Times New Roman" w:hAnsi="Times New Roman" w:cs="Times New Roman"/>
          <w:b/>
          <w:sz w:val="28"/>
          <w:szCs w:val="28"/>
        </w:rPr>
        <w:t>Article 95</w:t>
      </w:r>
      <w:r w:rsidR="00A220C9" w:rsidRPr="00592279">
        <w:rPr>
          <w:rFonts w:ascii="Times New Roman" w:hAnsi="Times New Roman" w:cs="Times New Roman"/>
          <w:sz w:val="28"/>
          <w:szCs w:val="28"/>
        </w:rPr>
        <w:t> : Les décisions de la Chambre de discipline du Conseil National de l’Ordre des P</w:t>
      </w:r>
      <w:r w:rsidR="00807CC4" w:rsidRPr="00592279">
        <w:rPr>
          <w:rFonts w:ascii="Times New Roman" w:hAnsi="Times New Roman" w:cs="Times New Roman"/>
          <w:sz w:val="28"/>
          <w:szCs w:val="28"/>
        </w:rPr>
        <w:t>harmaciens sont définitives.</w:t>
      </w:r>
    </w:p>
    <w:p w14:paraId="07F12A24" w14:textId="158B8BB5" w:rsidR="00917972" w:rsidRPr="00592279" w:rsidRDefault="00917972" w:rsidP="00917972">
      <w:pPr>
        <w:ind w:left="360"/>
        <w:jc w:val="both"/>
        <w:rPr>
          <w:rFonts w:ascii="Times New Roman" w:hAnsi="Times New Roman" w:cs="Times New Roman"/>
          <w:sz w:val="28"/>
          <w:szCs w:val="28"/>
        </w:rPr>
      </w:pPr>
      <w:r w:rsidRPr="00352600">
        <w:rPr>
          <w:rFonts w:ascii="Times New Roman" w:hAnsi="Times New Roman" w:cs="Times New Roman"/>
          <w:b/>
          <w:sz w:val="28"/>
          <w:szCs w:val="28"/>
        </w:rPr>
        <w:t>A</w:t>
      </w:r>
      <w:r w:rsidR="00A220C9" w:rsidRPr="00352600">
        <w:rPr>
          <w:rFonts w:ascii="Times New Roman" w:hAnsi="Times New Roman" w:cs="Times New Roman"/>
          <w:b/>
          <w:sz w:val="28"/>
          <w:szCs w:val="28"/>
        </w:rPr>
        <w:t>rticle 96</w:t>
      </w:r>
      <w:r w:rsidR="00A220C9" w:rsidRPr="00592279">
        <w:rPr>
          <w:rFonts w:ascii="Times New Roman" w:hAnsi="Times New Roman" w:cs="Times New Roman"/>
          <w:sz w:val="28"/>
          <w:szCs w:val="28"/>
        </w:rPr>
        <w:t> : C</w:t>
      </w:r>
      <w:r w:rsidRPr="00592279">
        <w:rPr>
          <w:rFonts w:ascii="Times New Roman" w:hAnsi="Times New Roman" w:cs="Times New Roman"/>
          <w:sz w:val="28"/>
          <w:szCs w:val="28"/>
        </w:rPr>
        <w:t xml:space="preserve">hacune des </w:t>
      </w:r>
      <w:r w:rsidR="00A220C9" w:rsidRPr="00592279">
        <w:rPr>
          <w:rFonts w:ascii="Times New Roman" w:hAnsi="Times New Roman" w:cs="Times New Roman"/>
          <w:sz w:val="28"/>
          <w:szCs w:val="28"/>
        </w:rPr>
        <w:t>C</w:t>
      </w:r>
      <w:r w:rsidRPr="00592279">
        <w:rPr>
          <w:rFonts w:ascii="Times New Roman" w:hAnsi="Times New Roman" w:cs="Times New Roman"/>
          <w:sz w:val="28"/>
          <w:szCs w:val="28"/>
        </w:rPr>
        <w:t xml:space="preserve">hambres de </w:t>
      </w:r>
      <w:r w:rsidR="00A220C9" w:rsidRPr="00592279">
        <w:rPr>
          <w:rFonts w:ascii="Times New Roman" w:hAnsi="Times New Roman" w:cs="Times New Roman"/>
          <w:sz w:val="28"/>
          <w:szCs w:val="28"/>
        </w:rPr>
        <w:t>discipline est assistée par un Magistrat désigné par le M</w:t>
      </w:r>
      <w:r w:rsidRPr="00592279">
        <w:rPr>
          <w:rFonts w:ascii="Times New Roman" w:hAnsi="Times New Roman" w:cs="Times New Roman"/>
          <w:sz w:val="28"/>
          <w:szCs w:val="28"/>
        </w:rPr>
        <w:t>ini</w:t>
      </w:r>
      <w:r w:rsidR="00A220C9" w:rsidRPr="00592279">
        <w:rPr>
          <w:rFonts w:ascii="Times New Roman" w:hAnsi="Times New Roman" w:cs="Times New Roman"/>
          <w:sz w:val="28"/>
          <w:szCs w:val="28"/>
        </w:rPr>
        <w:t>stre chargé de la J</w:t>
      </w:r>
      <w:r w:rsidRPr="00592279">
        <w:rPr>
          <w:rFonts w:ascii="Times New Roman" w:hAnsi="Times New Roman" w:cs="Times New Roman"/>
          <w:sz w:val="28"/>
          <w:szCs w:val="28"/>
        </w:rPr>
        <w:t>ustice</w:t>
      </w:r>
      <w:r w:rsidR="00A220C9" w:rsidRPr="00592279">
        <w:rPr>
          <w:rFonts w:ascii="Times New Roman" w:hAnsi="Times New Roman" w:cs="Times New Roman"/>
          <w:sz w:val="28"/>
          <w:szCs w:val="28"/>
        </w:rPr>
        <w:t>, Garde des S</w:t>
      </w:r>
      <w:r w:rsidRPr="00592279">
        <w:rPr>
          <w:rFonts w:ascii="Times New Roman" w:hAnsi="Times New Roman" w:cs="Times New Roman"/>
          <w:sz w:val="28"/>
          <w:szCs w:val="28"/>
        </w:rPr>
        <w:t>ceaux.</w:t>
      </w:r>
    </w:p>
    <w:p w14:paraId="14DD5E7D" w14:textId="7CC552FA" w:rsidR="00917972" w:rsidRPr="00592279" w:rsidRDefault="00A220C9" w:rsidP="00917972">
      <w:pPr>
        <w:ind w:left="360"/>
        <w:jc w:val="both"/>
        <w:rPr>
          <w:rFonts w:ascii="Times New Roman" w:hAnsi="Times New Roman" w:cs="Times New Roman"/>
          <w:sz w:val="28"/>
          <w:szCs w:val="28"/>
        </w:rPr>
      </w:pPr>
      <w:r w:rsidRPr="00592279">
        <w:rPr>
          <w:rFonts w:ascii="Times New Roman" w:hAnsi="Times New Roman" w:cs="Times New Roman"/>
          <w:sz w:val="28"/>
          <w:szCs w:val="28"/>
        </w:rPr>
        <w:t>Le M</w:t>
      </w:r>
      <w:r w:rsidR="00917972" w:rsidRPr="00592279">
        <w:rPr>
          <w:rFonts w:ascii="Times New Roman" w:hAnsi="Times New Roman" w:cs="Times New Roman"/>
          <w:sz w:val="28"/>
          <w:szCs w:val="28"/>
        </w:rPr>
        <w:t>agistrat</w:t>
      </w:r>
      <w:r w:rsidRPr="00592279">
        <w:rPr>
          <w:rFonts w:ascii="Times New Roman" w:hAnsi="Times New Roman" w:cs="Times New Roman"/>
          <w:sz w:val="28"/>
          <w:szCs w:val="28"/>
        </w:rPr>
        <w:t xml:space="preserve"> désigné</w:t>
      </w:r>
      <w:r w:rsidR="00917972" w:rsidRPr="00592279">
        <w:rPr>
          <w:rFonts w:ascii="Times New Roman" w:hAnsi="Times New Roman" w:cs="Times New Roman"/>
          <w:sz w:val="28"/>
          <w:szCs w:val="28"/>
        </w:rPr>
        <w:t xml:space="preserve"> a voix consultative.</w:t>
      </w:r>
    </w:p>
    <w:p w14:paraId="3958FA61" w14:textId="34B688E3" w:rsidR="00917972" w:rsidRPr="00592279" w:rsidRDefault="00A220C9" w:rsidP="00917972">
      <w:pPr>
        <w:ind w:left="360"/>
        <w:jc w:val="both"/>
        <w:rPr>
          <w:rFonts w:ascii="Times New Roman" w:hAnsi="Times New Roman" w:cs="Times New Roman"/>
          <w:sz w:val="28"/>
          <w:szCs w:val="28"/>
        </w:rPr>
      </w:pPr>
      <w:r w:rsidRPr="00592279">
        <w:rPr>
          <w:rFonts w:ascii="Times New Roman" w:hAnsi="Times New Roman" w:cs="Times New Roman"/>
          <w:sz w:val="28"/>
          <w:szCs w:val="28"/>
        </w:rPr>
        <w:t>Il assiste le Président de la C</w:t>
      </w:r>
      <w:r w:rsidR="00917972" w:rsidRPr="00592279">
        <w:rPr>
          <w:rFonts w:ascii="Times New Roman" w:hAnsi="Times New Roman" w:cs="Times New Roman"/>
          <w:sz w:val="28"/>
          <w:szCs w:val="28"/>
        </w:rPr>
        <w:t xml:space="preserve">hambre de discipline lors des débats et veille au respect des procédures. </w:t>
      </w:r>
    </w:p>
    <w:p w14:paraId="5BF98C07" w14:textId="36E180D5" w:rsidR="00A220C9" w:rsidRPr="00592279" w:rsidRDefault="00F05492" w:rsidP="00F05492">
      <w:pPr>
        <w:ind w:left="360"/>
        <w:jc w:val="both"/>
        <w:rPr>
          <w:rFonts w:ascii="Times New Roman" w:hAnsi="Times New Roman" w:cs="Times New Roman"/>
          <w:sz w:val="28"/>
          <w:szCs w:val="28"/>
        </w:rPr>
      </w:pPr>
      <w:r w:rsidRPr="00352600">
        <w:rPr>
          <w:rFonts w:ascii="Times New Roman" w:hAnsi="Times New Roman" w:cs="Times New Roman"/>
          <w:b/>
          <w:sz w:val="28"/>
          <w:szCs w:val="28"/>
        </w:rPr>
        <w:t>A</w:t>
      </w:r>
      <w:r w:rsidR="006819B6" w:rsidRPr="00352600">
        <w:rPr>
          <w:rFonts w:ascii="Times New Roman" w:hAnsi="Times New Roman" w:cs="Times New Roman"/>
          <w:b/>
          <w:sz w:val="28"/>
          <w:szCs w:val="28"/>
        </w:rPr>
        <w:t>rticle</w:t>
      </w:r>
      <w:r w:rsidR="003504A6" w:rsidRPr="00352600">
        <w:rPr>
          <w:rFonts w:ascii="Times New Roman" w:hAnsi="Times New Roman" w:cs="Times New Roman"/>
          <w:b/>
          <w:sz w:val="28"/>
          <w:szCs w:val="28"/>
        </w:rPr>
        <w:t xml:space="preserve"> 97</w:t>
      </w:r>
      <w:r w:rsidR="00A220C9" w:rsidRPr="00592279">
        <w:rPr>
          <w:rFonts w:ascii="Times New Roman" w:hAnsi="Times New Roman" w:cs="Times New Roman"/>
          <w:sz w:val="28"/>
          <w:szCs w:val="28"/>
        </w:rPr>
        <w:t xml:space="preserve"> : Le Président du Conseil N</w:t>
      </w:r>
      <w:r w:rsidRPr="00592279">
        <w:rPr>
          <w:rFonts w:ascii="Times New Roman" w:hAnsi="Times New Roman" w:cs="Times New Roman"/>
          <w:sz w:val="28"/>
          <w:szCs w:val="28"/>
        </w:rPr>
        <w:t>ational</w:t>
      </w:r>
      <w:r w:rsidR="00A220C9" w:rsidRPr="00592279">
        <w:rPr>
          <w:rFonts w:ascii="Times New Roman" w:hAnsi="Times New Roman" w:cs="Times New Roman"/>
          <w:sz w:val="28"/>
          <w:szCs w:val="28"/>
        </w:rPr>
        <w:t>, le Président du Conseil Régional et le Président du Conseil Communal de l’Ordre des Pharmaciens</w:t>
      </w:r>
      <w:r w:rsidRPr="00592279">
        <w:rPr>
          <w:rFonts w:ascii="Times New Roman" w:hAnsi="Times New Roman" w:cs="Times New Roman"/>
          <w:sz w:val="28"/>
          <w:szCs w:val="28"/>
        </w:rPr>
        <w:t xml:space="preserve"> dirige</w:t>
      </w:r>
      <w:r w:rsidR="00A220C9" w:rsidRPr="00592279">
        <w:rPr>
          <w:rFonts w:ascii="Times New Roman" w:hAnsi="Times New Roman" w:cs="Times New Roman"/>
          <w:sz w:val="28"/>
          <w:szCs w:val="28"/>
        </w:rPr>
        <w:t>nt les débats, avec le concours du Magistrat désigné pour l’assister</w:t>
      </w:r>
      <w:r w:rsidRPr="00592279">
        <w:rPr>
          <w:rFonts w:ascii="Times New Roman" w:hAnsi="Times New Roman" w:cs="Times New Roman"/>
          <w:sz w:val="28"/>
          <w:szCs w:val="28"/>
        </w:rPr>
        <w:t xml:space="preserve">. </w:t>
      </w:r>
    </w:p>
    <w:p w14:paraId="75ABFE32" w14:textId="77777777" w:rsidR="003504A6" w:rsidRPr="00592279" w:rsidRDefault="00F05492"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Il donne tout d’abord la parole au rapporteur pour lire son rapport</w:t>
      </w:r>
      <w:r w:rsidR="00AA2CDA" w:rsidRPr="00592279">
        <w:rPr>
          <w:rFonts w:ascii="Times New Roman" w:hAnsi="Times New Roman" w:cs="Times New Roman"/>
          <w:sz w:val="28"/>
          <w:szCs w:val="28"/>
        </w:rPr>
        <w:t xml:space="preserve"> d’audition</w:t>
      </w:r>
      <w:r w:rsidRPr="00592279">
        <w:rPr>
          <w:rFonts w:ascii="Times New Roman" w:hAnsi="Times New Roman" w:cs="Times New Roman"/>
          <w:sz w:val="28"/>
          <w:szCs w:val="28"/>
        </w:rPr>
        <w:t xml:space="preserve">. </w:t>
      </w:r>
    </w:p>
    <w:p w14:paraId="43C17CC3" w14:textId="77777777" w:rsidR="003504A6"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Le Président</w:t>
      </w:r>
      <w:r w:rsidR="00F05492" w:rsidRPr="00592279">
        <w:rPr>
          <w:rFonts w:ascii="Times New Roman" w:hAnsi="Times New Roman" w:cs="Times New Roman"/>
          <w:sz w:val="28"/>
          <w:szCs w:val="28"/>
        </w:rPr>
        <w:t xml:space="preserve"> procède ensuite à l’interrogatoire de l’intéressé et à l’audition des témoins. </w:t>
      </w:r>
    </w:p>
    <w:p w14:paraId="7E4CC4A3" w14:textId="77777777" w:rsidR="003504A6" w:rsidRPr="00592279" w:rsidRDefault="00F05492"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Il donne après la parole au plaignant, l’intéressé ou son défenseur parlant le dernier</w:t>
      </w:r>
      <w:r w:rsidR="003504A6" w:rsidRPr="00592279">
        <w:rPr>
          <w:rFonts w:ascii="Times New Roman" w:hAnsi="Times New Roman" w:cs="Times New Roman"/>
          <w:sz w:val="28"/>
          <w:szCs w:val="28"/>
        </w:rPr>
        <w:t>.</w:t>
      </w:r>
    </w:p>
    <w:p w14:paraId="643C3A5E" w14:textId="77777777" w:rsidR="003504A6"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Le Président peut</w:t>
      </w:r>
      <w:r w:rsidR="00F05492" w:rsidRPr="00592279">
        <w:rPr>
          <w:rFonts w:ascii="Times New Roman" w:hAnsi="Times New Roman" w:cs="Times New Roman"/>
          <w:sz w:val="28"/>
          <w:szCs w:val="28"/>
        </w:rPr>
        <w:t xml:space="preserve"> retirer</w:t>
      </w:r>
      <w:r w:rsidRPr="00592279">
        <w:rPr>
          <w:rFonts w:ascii="Times New Roman" w:hAnsi="Times New Roman" w:cs="Times New Roman"/>
          <w:sz w:val="28"/>
          <w:szCs w:val="28"/>
        </w:rPr>
        <w:t xml:space="preserve"> la parole</w:t>
      </w:r>
      <w:r w:rsidR="00F05492" w:rsidRPr="00592279">
        <w:rPr>
          <w:rFonts w:ascii="Times New Roman" w:hAnsi="Times New Roman" w:cs="Times New Roman"/>
          <w:sz w:val="28"/>
          <w:szCs w:val="28"/>
        </w:rPr>
        <w:t xml:space="preserve"> à quiconque en abuse. </w:t>
      </w:r>
    </w:p>
    <w:p w14:paraId="79753EDF" w14:textId="2175B2C5" w:rsidR="00F05492"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Tout membre du C</w:t>
      </w:r>
      <w:r w:rsidR="00F05492" w:rsidRPr="00592279">
        <w:rPr>
          <w:rFonts w:ascii="Times New Roman" w:hAnsi="Times New Roman" w:cs="Times New Roman"/>
          <w:sz w:val="28"/>
          <w:szCs w:val="28"/>
        </w:rPr>
        <w:t>onseil peut poser des qu</w:t>
      </w:r>
      <w:r w:rsidRPr="00592279">
        <w:rPr>
          <w:rFonts w:ascii="Times New Roman" w:hAnsi="Times New Roman" w:cs="Times New Roman"/>
          <w:sz w:val="28"/>
          <w:szCs w:val="28"/>
        </w:rPr>
        <w:t>estions par l’intermédiaire du P</w:t>
      </w:r>
      <w:r w:rsidR="00F05492" w:rsidRPr="00592279">
        <w:rPr>
          <w:rFonts w:ascii="Times New Roman" w:hAnsi="Times New Roman" w:cs="Times New Roman"/>
          <w:sz w:val="28"/>
          <w:szCs w:val="28"/>
        </w:rPr>
        <w:t xml:space="preserve">résident. </w:t>
      </w:r>
    </w:p>
    <w:p w14:paraId="506E3011" w14:textId="77777777" w:rsidR="003504A6" w:rsidRPr="00592279" w:rsidRDefault="00F05492" w:rsidP="00F05492">
      <w:pPr>
        <w:ind w:left="360"/>
        <w:jc w:val="both"/>
        <w:rPr>
          <w:rFonts w:ascii="Times New Roman" w:hAnsi="Times New Roman" w:cs="Times New Roman"/>
          <w:sz w:val="28"/>
          <w:szCs w:val="28"/>
        </w:rPr>
      </w:pPr>
      <w:r w:rsidRPr="00352600">
        <w:rPr>
          <w:rFonts w:ascii="Times New Roman" w:hAnsi="Times New Roman" w:cs="Times New Roman"/>
          <w:b/>
          <w:sz w:val="28"/>
          <w:szCs w:val="28"/>
        </w:rPr>
        <w:lastRenderedPageBreak/>
        <w:t>A</w:t>
      </w:r>
      <w:r w:rsidR="006819B6" w:rsidRPr="00352600">
        <w:rPr>
          <w:rFonts w:ascii="Times New Roman" w:hAnsi="Times New Roman" w:cs="Times New Roman"/>
          <w:b/>
          <w:sz w:val="28"/>
          <w:szCs w:val="28"/>
        </w:rPr>
        <w:t>rticle</w:t>
      </w:r>
      <w:r w:rsidR="003504A6" w:rsidRPr="00352600">
        <w:rPr>
          <w:rFonts w:ascii="Times New Roman" w:hAnsi="Times New Roman" w:cs="Times New Roman"/>
          <w:b/>
          <w:sz w:val="28"/>
          <w:szCs w:val="28"/>
        </w:rPr>
        <w:t xml:space="preserve"> 98</w:t>
      </w:r>
      <w:r w:rsidRPr="00592279">
        <w:rPr>
          <w:rFonts w:ascii="Times New Roman" w:hAnsi="Times New Roman" w:cs="Times New Roman"/>
          <w:sz w:val="28"/>
          <w:szCs w:val="28"/>
        </w:rPr>
        <w:t xml:space="preserve"> : Sauf c</w:t>
      </w:r>
      <w:r w:rsidR="003504A6" w:rsidRPr="00592279">
        <w:rPr>
          <w:rFonts w:ascii="Times New Roman" w:hAnsi="Times New Roman" w:cs="Times New Roman"/>
          <w:sz w:val="28"/>
          <w:szCs w:val="28"/>
        </w:rPr>
        <w:t>as de force majeure, le pharmacien contre qui la plainte est portée</w:t>
      </w:r>
      <w:r w:rsidRPr="00592279">
        <w:rPr>
          <w:rFonts w:ascii="Times New Roman" w:hAnsi="Times New Roman" w:cs="Times New Roman"/>
          <w:sz w:val="28"/>
          <w:szCs w:val="28"/>
        </w:rPr>
        <w:t xml:space="preserve"> </w:t>
      </w:r>
      <w:r w:rsidR="003504A6" w:rsidRPr="00592279">
        <w:rPr>
          <w:rFonts w:ascii="Times New Roman" w:hAnsi="Times New Roman" w:cs="Times New Roman"/>
          <w:sz w:val="28"/>
          <w:szCs w:val="28"/>
        </w:rPr>
        <w:t>doit comparaître en personne.</w:t>
      </w:r>
    </w:p>
    <w:p w14:paraId="7743ACC8" w14:textId="77777777" w:rsidR="003504A6"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I</w:t>
      </w:r>
      <w:r w:rsidR="00F05492" w:rsidRPr="00592279">
        <w:rPr>
          <w:rFonts w:ascii="Times New Roman" w:hAnsi="Times New Roman" w:cs="Times New Roman"/>
          <w:sz w:val="28"/>
          <w:szCs w:val="28"/>
        </w:rPr>
        <w:t xml:space="preserve">l ne peut se faire représenter mais peut se </w:t>
      </w:r>
      <w:r w:rsidRPr="00592279">
        <w:rPr>
          <w:rFonts w:ascii="Times New Roman" w:hAnsi="Times New Roman" w:cs="Times New Roman"/>
          <w:sz w:val="28"/>
          <w:szCs w:val="28"/>
        </w:rPr>
        <w:t>faire assister par un A</w:t>
      </w:r>
      <w:r w:rsidR="00F05492" w:rsidRPr="00592279">
        <w:rPr>
          <w:rFonts w:ascii="Times New Roman" w:hAnsi="Times New Roman" w:cs="Times New Roman"/>
          <w:sz w:val="28"/>
          <w:szCs w:val="28"/>
        </w:rPr>
        <w:t xml:space="preserve">vocat inscrit à un barreau, à l’exclusion de toute autre personne. </w:t>
      </w:r>
    </w:p>
    <w:p w14:paraId="21F9E544" w14:textId="50DD9A62" w:rsidR="00F05492"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Les membres d’un C</w:t>
      </w:r>
      <w:r w:rsidR="00F05492" w:rsidRPr="00592279">
        <w:rPr>
          <w:rFonts w:ascii="Times New Roman" w:hAnsi="Times New Roman" w:cs="Times New Roman"/>
          <w:sz w:val="28"/>
          <w:szCs w:val="28"/>
        </w:rPr>
        <w:t xml:space="preserve">onseil de l’Ordre ne peuvent être choisis comme défenseurs. </w:t>
      </w:r>
    </w:p>
    <w:p w14:paraId="0ADD2152" w14:textId="47372C4B" w:rsidR="00F05492"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Si le pharmacien contre qui la plainte est portée ne se présente pas, la C</w:t>
      </w:r>
      <w:r w:rsidR="00F05492" w:rsidRPr="00592279">
        <w:rPr>
          <w:rFonts w:ascii="Times New Roman" w:hAnsi="Times New Roman" w:cs="Times New Roman"/>
          <w:sz w:val="28"/>
          <w:szCs w:val="28"/>
        </w:rPr>
        <w:t xml:space="preserve">hambre de discipline apprécie souverainement si elle doit ou non passer outre aux débats. </w:t>
      </w:r>
    </w:p>
    <w:p w14:paraId="6054026E" w14:textId="36CDB580" w:rsidR="00F05492" w:rsidRPr="00592279" w:rsidRDefault="00F05492" w:rsidP="00F05492">
      <w:pPr>
        <w:ind w:left="360"/>
        <w:jc w:val="both"/>
        <w:rPr>
          <w:rFonts w:ascii="Times New Roman" w:hAnsi="Times New Roman" w:cs="Times New Roman"/>
          <w:sz w:val="28"/>
          <w:szCs w:val="28"/>
        </w:rPr>
      </w:pPr>
      <w:r w:rsidRPr="00352600">
        <w:rPr>
          <w:rFonts w:ascii="Times New Roman" w:hAnsi="Times New Roman" w:cs="Times New Roman"/>
          <w:b/>
          <w:sz w:val="28"/>
          <w:szCs w:val="28"/>
        </w:rPr>
        <w:t>A</w:t>
      </w:r>
      <w:r w:rsidR="006819B6" w:rsidRPr="00352600">
        <w:rPr>
          <w:rFonts w:ascii="Times New Roman" w:hAnsi="Times New Roman" w:cs="Times New Roman"/>
          <w:b/>
          <w:sz w:val="28"/>
          <w:szCs w:val="28"/>
        </w:rPr>
        <w:t>rticle</w:t>
      </w:r>
      <w:r w:rsidR="003504A6" w:rsidRPr="00352600">
        <w:rPr>
          <w:rFonts w:ascii="Times New Roman" w:hAnsi="Times New Roman" w:cs="Times New Roman"/>
          <w:b/>
          <w:sz w:val="28"/>
          <w:szCs w:val="28"/>
        </w:rPr>
        <w:t xml:space="preserve"> 99</w:t>
      </w:r>
      <w:r w:rsidRPr="00592279">
        <w:rPr>
          <w:rFonts w:ascii="Times New Roman" w:hAnsi="Times New Roman" w:cs="Times New Roman"/>
          <w:sz w:val="28"/>
          <w:szCs w:val="28"/>
        </w:rPr>
        <w:t xml:space="preserve"> : L’audience n’est pas publique et la délibération est secrète. </w:t>
      </w:r>
    </w:p>
    <w:p w14:paraId="13C875AF" w14:textId="52B9DBEF" w:rsidR="00C800BF" w:rsidRPr="00592279" w:rsidRDefault="003504A6" w:rsidP="00F05492">
      <w:pPr>
        <w:ind w:left="360"/>
        <w:jc w:val="both"/>
        <w:rPr>
          <w:rFonts w:ascii="Times New Roman" w:hAnsi="Times New Roman" w:cs="Times New Roman"/>
          <w:sz w:val="28"/>
          <w:szCs w:val="28"/>
        </w:rPr>
      </w:pPr>
      <w:r w:rsidRPr="007D0089">
        <w:rPr>
          <w:rFonts w:ascii="Times New Roman" w:hAnsi="Times New Roman" w:cs="Times New Roman"/>
          <w:b/>
          <w:sz w:val="28"/>
          <w:szCs w:val="28"/>
        </w:rPr>
        <w:t>ARTICLE 100</w:t>
      </w:r>
      <w:r w:rsidRPr="00592279">
        <w:rPr>
          <w:rFonts w:ascii="Times New Roman" w:hAnsi="Times New Roman" w:cs="Times New Roman"/>
          <w:sz w:val="28"/>
          <w:szCs w:val="28"/>
        </w:rPr>
        <w:t xml:space="preserve"> : </w:t>
      </w:r>
      <w:r w:rsidR="0059374E" w:rsidRPr="00592279">
        <w:rPr>
          <w:rFonts w:ascii="Times New Roman" w:hAnsi="Times New Roman" w:cs="Times New Roman"/>
          <w:sz w:val="28"/>
          <w:szCs w:val="28"/>
        </w:rPr>
        <w:t xml:space="preserve">La présence de tous les membres </w:t>
      </w:r>
      <w:r w:rsidRPr="00592279">
        <w:rPr>
          <w:rFonts w:ascii="Times New Roman" w:hAnsi="Times New Roman" w:cs="Times New Roman"/>
          <w:sz w:val="28"/>
          <w:szCs w:val="28"/>
        </w:rPr>
        <w:t xml:space="preserve">de la Chambre de discipline </w:t>
      </w:r>
      <w:r w:rsidR="0059374E" w:rsidRPr="00592279">
        <w:rPr>
          <w:rFonts w:ascii="Times New Roman" w:hAnsi="Times New Roman" w:cs="Times New Roman"/>
          <w:sz w:val="28"/>
          <w:szCs w:val="28"/>
        </w:rPr>
        <w:t>à l’audience est obligatoire</w:t>
      </w:r>
      <w:r w:rsidR="00F05492" w:rsidRPr="00592279">
        <w:rPr>
          <w:rFonts w:ascii="Times New Roman" w:hAnsi="Times New Roman" w:cs="Times New Roman"/>
          <w:sz w:val="28"/>
          <w:szCs w:val="28"/>
        </w:rPr>
        <w:t>.</w:t>
      </w:r>
    </w:p>
    <w:p w14:paraId="021C27ED" w14:textId="77777777" w:rsidR="003504A6" w:rsidRPr="00592279" w:rsidRDefault="00F05492" w:rsidP="00F05492">
      <w:pPr>
        <w:ind w:left="360"/>
        <w:jc w:val="both"/>
        <w:rPr>
          <w:rFonts w:ascii="Times New Roman" w:hAnsi="Times New Roman" w:cs="Times New Roman"/>
          <w:sz w:val="28"/>
          <w:szCs w:val="28"/>
        </w:rPr>
      </w:pPr>
      <w:r w:rsidRPr="007D0089">
        <w:rPr>
          <w:rFonts w:ascii="Times New Roman" w:hAnsi="Times New Roman" w:cs="Times New Roman"/>
          <w:b/>
          <w:sz w:val="28"/>
          <w:szCs w:val="28"/>
        </w:rPr>
        <w:t>A</w:t>
      </w:r>
      <w:r w:rsidR="006819B6" w:rsidRPr="007D0089">
        <w:rPr>
          <w:rFonts w:ascii="Times New Roman" w:hAnsi="Times New Roman" w:cs="Times New Roman"/>
          <w:b/>
          <w:sz w:val="28"/>
          <w:szCs w:val="28"/>
        </w:rPr>
        <w:t>rticle</w:t>
      </w:r>
      <w:r w:rsidR="003504A6" w:rsidRPr="007D0089">
        <w:rPr>
          <w:rFonts w:ascii="Times New Roman" w:hAnsi="Times New Roman" w:cs="Times New Roman"/>
          <w:b/>
          <w:sz w:val="28"/>
          <w:szCs w:val="28"/>
        </w:rPr>
        <w:t xml:space="preserve"> 101</w:t>
      </w:r>
      <w:r w:rsidRPr="00592279">
        <w:rPr>
          <w:rFonts w:ascii="Times New Roman" w:hAnsi="Times New Roman" w:cs="Times New Roman"/>
          <w:sz w:val="28"/>
          <w:szCs w:val="28"/>
        </w:rPr>
        <w:t xml:space="preserve"> : Les décisions des chambres de discipline doiv</w:t>
      </w:r>
      <w:r w:rsidR="003504A6" w:rsidRPr="00592279">
        <w:rPr>
          <w:rFonts w:ascii="Times New Roman" w:hAnsi="Times New Roman" w:cs="Times New Roman"/>
          <w:sz w:val="28"/>
          <w:szCs w:val="28"/>
        </w:rPr>
        <w:t>ent être motivées.</w:t>
      </w:r>
    </w:p>
    <w:p w14:paraId="3B5E161E" w14:textId="77777777" w:rsidR="003504A6"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Elles doivent également mentionner</w:t>
      </w:r>
      <w:r w:rsidR="00F05492" w:rsidRPr="00592279">
        <w:rPr>
          <w:rFonts w:ascii="Times New Roman" w:hAnsi="Times New Roman" w:cs="Times New Roman"/>
          <w:sz w:val="28"/>
          <w:szCs w:val="28"/>
        </w:rPr>
        <w:t xml:space="preserve"> les n</w:t>
      </w:r>
      <w:r w:rsidRPr="00592279">
        <w:rPr>
          <w:rFonts w:ascii="Times New Roman" w:hAnsi="Times New Roman" w:cs="Times New Roman"/>
          <w:sz w:val="28"/>
          <w:szCs w:val="28"/>
        </w:rPr>
        <w:t xml:space="preserve">oms des membres présents. </w:t>
      </w:r>
    </w:p>
    <w:p w14:paraId="5F17E914" w14:textId="77777777" w:rsidR="00115C7F" w:rsidRPr="00592279" w:rsidRDefault="003504A6"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Les décisions des Chambres </w:t>
      </w:r>
      <w:r w:rsidR="00F05492" w:rsidRPr="00592279">
        <w:rPr>
          <w:rFonts w:ascii="Times New Roman" w:hAnsi="Times New Roman" w:cs="Times New Roman"/>
          <w:sz w:val="28"/>
          <w:szCs w:val="28"/>
        </w:rPr>
        <w:t xml:space="preserve">sont inscrites sur un registre spécial, côté et </w:t>
      </w:r>
      <w:r w:rsidR="00115C7F" w:rsidRPr="00592279">
        <w:rPr>
          <w:rFonts w:ascii="Times New Roman" w:hAnsi="Times New Roman" w:cs="Times New Roman"/>
          <w:sz w:val="28"/>
          <w:szCs w:val="28"/>
        </w:rPr>
        <w:t>paraphé par le Président de la C</w:t>
      </w:r>
      <w:r w:rsidR="00F05492" w:rsidRPr="00592279">
        <w:rPr>
          <w:rFonts w:ascii="Times New Roman" w:hAnsi="Times New Roman" w:cs="Times New Roman"/>
          <w:sz w:val="28"/>
          <w:szCs w:val="28"/>
        </w:rPr>
        <w:t>hambre de discipline</w:t>
      </w:r>
      <w:r w:rsidR="00115C7F" w:rsidRPr="00592279">
        <w:rPr>
          <w:rFonts w:ascii="Times New Roman" w:hAnsi="Times New Roman" w:cs="Times New Roman"/>
          <w:sz w:val="28"/>
          <w:szCs w:val="28"/>
        </w:rPr>
        <w:t xml:space="preserve"> concernée</w:t>
      </w:r>
      <w:r w:rsidR="00F05492" w:rsidRPr="00592279">
        <w:rPr>
          <w:rFonts w:ascii="Times New Roman" w:hAnsi="Times New Roman" w:cs="Times New Roman"/>
          <w:sz w:val="28"/>
          <w:szCs w:val="28"/>
        </w:rPr>
        <w:t xml:space="preserve">. </w:t>
      </w:r>
    </w:p>
    <w:p w14:paraId="76CD0A30" w14:textId="77777777" w:rsidR="00115C7F" w:rsidRPr="00592279" w:rsidRDefault="00F05492"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Ce registre ne peut être communiqué aux tiers. </w:t>
      </w:r>
    </w:p>
    <w:p w14:paraId="1180C678" w14:textId="39DE1CB5" w:rsidR="00115C7F" w:rsidRPr="00592279" w:rsidRDefault="00F05492" w:rsidP="00CC71EF">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Les expéditions des décisions sont datées </w:t>
      </w:r>
      <w:r w:rsidR="00115C7F" w:rsidRPr="00592279">
        <w:rPr>
          <w:rFonts w:ascii="Times New Roman" w:hAnsi="Times New Roman" w:cs="Times New Roman"/>
          <w:sz w:val="28"/>
          <w:szCs w:val="28"/>
        </w:rPr>
        <w:t xml:space="preserve">et signées par le Président du Conseil concerné </w:t>
      </w:r>
      <w:r w:rsidRPr="00592279">
        <w:rPr>
          <w:rFonts w:ascii="Times New Roman" w:hAnsi="Times New Roman" w:cs="Times New Roman"/>
          <w:sz w:val="28"/>
          <w:szCs w:val="28"/>
        </w:rPr>
        <w:t xml:space="preserve">ou par la personne à qui il aura donné pouvoir à cet effet. </w:t>
      </w:r>
    </w:p>
    <w:p w14:paraId="30E06508" w14:textId="77777777" w:rsidR="00F05492" w:rsidRPr="00592279" w:rsidRDefault="00F05492" w:rsidP="00F05492">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Chaque décision est notifiée dans le délai de quinze (15) jours et à la même date, par lettre recommandée avec accusé de réception aux personnes suivantes : </w:t>
      </w:r>
    </w:p>
    <w:p w14:paraId="2B90AF83" w14:textId="77777777" w:rsidR="00F05492" w:rsidRPr="00592279" w:rsidRDefault="00F05492" w:rsidP="00F05492">
      <w:pPr>
        <w:pStyle w:val="Paragraphedeliste"/>
        <w:numPr>
          <w:ilvl w:val="0"/>
          <w:numId w:val="8"/>
        </w:numPr>
        <w:jc w:val="both"/>
        <w:rPr>
          <w:rFonts w:ascii="Times New Roman" w:hAnsi="Times New Roman" w:cs="Times New Roman"/>
          <w:sz w:val="28"/>
          <w:szCs w:val="28"/>
        </w:rPr>
      </w:pPr>
      <w:r w:rsidRPr="00592279">
        <w:rPr>
          <w:rFonts w:ascii="Times New Roman" w:hAnsi="Times New Roman" w:cs="Times New Roman"/>
          <w:sz w:val="28"/>
          <w:szCs w:val="28"/>
        </w:rPr>
        <w:t xml:space="preserve"> le pharmacien poursuivi ; </w:t>
      </w:r>
    </w:p>
    <w:p w14:paraId="68A9F2A1" w14:textId="77777777" w:rsidR="00F05492" w:rsidRPr="00592279" w:rsidRDefault="00F05492" w:rsidP="00F05492">
      <w:pPr>
        <w:pStyle w:val="Paragraphedeliste"/>
        <w:numPr>
          <w:ilvl w:val="0"/>
          <w:numId w:val="8"/>
        </w:numPr>
        <w:jc w:val="both"/>
        <w:rPr>
          <w:rFonts w:ascii="Times New Roman" w:hAnsi="Times New Roman" w:cs="Times New Roman"/>
          <w:sz w:val="28"/>
          <w:szCs w:val="28"/>
        </w:rPr>
      </w:pPr>
      <w:r w:rsidRPr="00592279">
        <w:rPr>
          <w:rFonts w:ascii="Times New Roman" w:hAnsi="Times New Roman" w:cs="Times New Roman"/>
          <w:sz w:val="28"/>
          <w:szCs w:val="28"/>
        </w:rPr>
        <w:t xml:space="preserve"> le plaignant ; </w:t>
      </w:r>
    </w:p>
    <w:p w14:paraId="5ACDF39D" w14:textId="5C970837" w:rsidR="00F05492" w:rsidRPr="00592279" w:rsidRDefault="00F05492" w:rsidP="00F05492">
      <w:pPr>
        <w:pStyle w:val="Paragraphedeliste"/>
        <w:numPr>
          <w:ilvl w:val="0"/>
          <w:numId w:val="8"/>
        </w:numPr>
        <w:jc w:val="both"/>
        <w:rPr>
          <w:rFonts w:ascii="Times New Roman" w:hAnsi="Times New Roman" w:cs="Times New Roman"/>
          <w:sz w:val="28"/>
          <w:szCs w:val="28"/>
        </w:rPr>
      </w:pPr>
      <w:r w:rsidRPr="00592279">
        <w:rPr>
          <w:rFonts w:ascii="Times New Roman" w:hAnsi="Times New Roman" w:cs="Times New Roman"/>
          <w:sz w:val="28"/>
          <w:szCs w:val="28"/>
        </w:rPr>
        <w:t xml:space="preserve"> le Ministre </w:t>
      </w:r>
      <w:r w:rsidR="00115C7F" w:rsidRPr="00592279">
        <w:rPr>
          <w:rFonts w:ascii="Times New Roman" w:hAnsi="Times New Roman" w:cs="Times New Roman"/>
          <w:sz w:val="28"/>
          <w:szCs w:val="28"/>
        </w:rPr>
        <w:t>en charge</w:t>
      </w:r>
      <w:r w:rsidRPr="00592279">
        <w:rPr>
          <w:rFonts w:ascii="Times New Roman" w:hAnsi="Times New Roman" w:cs="Times New Roman"/>
          <w:sz w:val="28"/>
          <w:szCs w:val="28"/>
        </w:rPr>
        <w:t xml:space="preserve"> de la santé ; </w:t>
      </w:r>
    </w:p>
    <w:p w14:paraId="2A07A1CF" w14:textId="079CE11E" w:rsidR="00F05492" w:rsidRPr="00592279" w:rsidRDefault="00F45DCD" w:rsidP="00F05492">
      <w:pPr>
        <w:pStyle w:val="Paragraphedeliste"/>
        <w:numPr>
          <w:ilvl w:val="0"/>
          <w:numId w:val="8"/>
        </w:numPr>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00F05492" w:rsidRPr="00592279">
        <w:rPr>
          <w:rFonts w:ascii="Times New Roman" w:hAnsi="Times New Roman" w:cs="Times New Roman"/>
          <w:sz w:val="28"/>
          <w:szCs w:val="28"/>
        </w:rPr>
        <w:t>le Président de l’Ordre</w:t>
      </w:r>
      <w:r w:rsidR="00115C7F" w:rsidRPr="00592279">
        <w:rPr>
          <w:rFonts w:ascii="Times New Roman" w:hAnsi="Times New Roman" w:cs="Times New Roman"/>
          <w:sz w:val="28"/>
          <w:szCs w:val="28"/>
        </w:rPr>
        <w:t xml:space="preserve"> National des Pharmaciens</w:t>
      </w:r>
      <w:r w:rsidR="00F05492" w:rsidRPr="00592279">
        <w:rPr>
          <w:rFonts w:ascii="Times New Roman" w:hAnsi="Times New Roman" w:cs="Times New Roman"/>
          <w:sz w:val="28"/>
          <w:szCs w:val="28"/>
        </w:rPr>
        <w:t xml:space="preserve">. </w:t>
      </w:r>
    </w:p>
    <w:p w14:paraId="01D73887" w14:textId="3987C285" w:rsidR="00F05492" w:rsidRPr="00592279" w:rsidRDefault="00F05492" w:rsidP="00F05492">
      <w:pPr>
        <w:jc w:val="both"/>
        <w:rPr>
          <w:rFonts w:ascii="Times New Roman" w:hAnsi="Times New Roman" w:cs="Times New Roman"/>
          <w:sz w:val="28"/>
          <w:szCs w:val="28"/>
        </w:rPr>
      </w:pPr>
      <w:r w:rsidRPr="00592279">
        <w:rPr>
          <w:rFonts w:ascii="Times New Roman" w:hAnsi="Times New Roman" w:cs="Times New Roman"/>
          <w:sz w:val="28"/>
          <w:szCs w:val="28"/>
        </w:rPr>
        <w:t>Le jour de la réception, le</w:t>
      </w:r>
      <w:r w:rsidR="00115C7F" w:rsidRPr="00592279">
        <w:rPr>
          <w:rFonts w:ascii="Times New Roman" w:hAnsi="Times New Roman" w:cs="Times New Roman"/>
          <w:sz w:val="28"/>
          <w:szCs w:val="28"/>
        </w:rPr>
        <w:t>s décisions sont notifiées aux Présidents des Conseils Nationaux, R</w:t>
      </w:r>
      <w:r w:rsidRPr="00592279">
        <w:rPr>
          <w:rFonts w:ascii="Times New Roman" w:hAnsi="Times New Roman" w:cs="Times New Roman"/>
          <w:sz w:val="28"/>
          <w:szCs w:val="28"/>
        </w:rPr>
        <w:t>égionaux</w:t>
      </w:r>
      <w:r w:rsidR="00115C7F" w:rsidRPr="00592279">
        <w:rPr>
          <w:rFonts w:ascii="Times New Roman" w:hAnsi="Times New Roman" w:cs="Times New Roman"/>
          <w:sz w:val="28"/>
          <w:szCs w:val="28"/>
        </w:rPr>
        <w:t xml:space="preserve"> et C</w:t>
      </w:r>
      <w:r w:rsidR="00C800BF" w:rsidRPr="00592279">
        <w:rPr>
          <w:rFonts w:ascii="Times New Roman" w:hAnsi="Times New Roman" w:cs="Times New Roman"/>
          <w:sz w:val="28"/>
          <w:szCs w:val="28"/>
        </w:rPr>
        <w:t>ommunaux</w:t>
      </w:r>
      <w:r w:rsidRPr="00592279">
        <w:rPr>
          <w:rFonts w:ascii="Times New Roman" w:hAnsi="Times New Roman" w:cs="Times New Roman"/>
          <w:sz w:val="28"/>
          <w:szCs w:val="28"/>
        </w:rPr>
        <w:t xml:space="preserve"> par les soins du Président de l’Ordre</w:t>
      </w:r>
      <w:r w:rsidR="00115C7F" w:rsidRPr="00592279">
        <w:rPr>
          <w:rFonts w:ascii="Times New Roman" w:hAnsi="Times New Roman" w:cs="Times New Roman"/>
          <w:sz w:val="28"/>
          <w:szCs w:val="28"/>
        </w:rPr>
        <w:t xml:space="preserve"> National des Pharmaciens</w:t>
      </w:r>
      <w:r w:rsidRPr="00592279">
        <w:rPr>
          <w:rFonts w:ascii="Times New Roman" w:hAnsi="Times New Roman" w:cs="Times New Roman"/>
          <w:sz w:val="28"/>
          <w:szCs w:val="28"/>
        </w:rPr>
        <w:t xml:space="preserve">. </w:t>
      </w:r>
    </w:p>
    <w:p w14:paraId="5E08AED5" w14:textId="77777777" w:rsidR="001667D2" w:rsidRPr="00592279" w:rsidRDefault="00F05492" w:rsidP="00F05492">
      <w:pPr>
        <w:jc w:val="both"/>
        <w:rPr>
          <w:rFonts w:ascii="Times New Roman" w:hAnsi="Times New Roman" w:cs="Times New Roman"/>
          <w:sz w:val="28"/>
          <w:szCs w:val="28"/>
        </w:rPr>
      </w:pPr>
      <w:r w:rsidRPr="007D0089">
        <w:rPr>
          <w:rFonts w:ascii="Times New Roman" w:hAnsi="Times New Roman" w:cs="Times New Roman"/>
          <w:b/>
          <w:sz w:val="28"/>
          <w:szCs w:val="28"/>
        </w:rPr>
        <w:t>A</w:t>
      </w:r>
      <w:r w:rsidR="006819B6" w:rsidRPr="007D0089">
        <w:rPr>
          <w:rFonts w:ascii="Times New Roman" w:hAnsi="Times New Roman" w:cs="Times New Roman"/>
          <w:b/>
          <w:sz w:val="28"/>
          <w:szCs w:val="28"/>
        </w:rPr>
        <w:t>rticle</w:t>
      </w:r>
      <w:r w:rsidR="00115C7F" w:rsidRPr="007D0089">
        <w:rPr>
          <w:rFonts w:ascii="Times New Roman" w:hAnsi="Times New Roman" w:cs="Times New Roman"/>
          <w:b/>
          <w:sz w:val="28"/>
          <w:szCs w:val="28"/>
        </w:rPr>
        <w:t xml:space="preserve"> 102</w:t>
      </w:r>
      <w:r w:rsidRPr="00592279">
        <w:rPr>
          <w:rFonts w:ascii="Times New Roman" w:hAnsi="Times New Roman" w:cs="Times New Roman"/>
          <w:sz w:val="28"/>
          <w:szCs w:val="28"/>
        </w:rPr>
        <w:t xml:space="preserve"> : Si dans le délai légal qui suit la notification, le Conseil National n’a pas été saisi d’un appel contre la décision, son Président en informe, </w:t>
      </w:r>
      <w:r w:rsidR="00115C7F" w:rsidRPr="00592279">
        <w:rPr>
          <w:rFonts w:ascii="Times New Roman" w:hAnsi="Times New Roman" w:cs="Times New Roman"/>
          <w:sz w:val="28"/>
          <w:szCs w:val="28"/>
        </w:rPr>
        <w:t>dans les quinze (15) jours, le C</w:t>
      </w:r>
      <w:r w:rsidRPr="00592279">
        <w:rPr>
          <w:rFonts w:ascii="Times New Roman" w:hAnsi="Times New Roman" w:cs="Times New Roman"/>
          <w:sz w:val="28"/>
          <w:szCs w:val="28"/>
        </w:rPr>
        <w:t xml:space="preserve">onseil qui s’est prononcé en première instance. Ce dernier, quinze jours après en avoir été </w:t>
      </w:r>
      <w:r w:rsidR="00115C7F" w:rsidRPr="00592279">
        <w:rPr>
          <w:rFonts w:ascii="Times New Roman" w:hAnsi="Times New Roman" w:cs="Times New Roman"/>
          <w:sz w:val="28"/>
          <w:szCs w:val="28"/>
        </w:rPr>
        <w:t>avisé, notifie la décision à l’A</w:t>
      </w:r>
      <w:r w:rsidRPr="00592279">
        <w:rPr>
          <w:rFonts w:ascii="Times New Roman" w:hAnsi="Times New Roman" w:cs="Times New Roman"/>
          <w:sz w:val="28"/>
          <w:szCs w:val="28"/>
        </w:rPr>
        <w:t>utorité administrative compé</w:t>
      </w:r>
      <w:r w:rsidR="001667D2" w:rsidRPr="00592279">
        <w:rPr>
          <w:rFonts w:ascii="Times New Roman" w:hAnsi="Times New Roman" w:cs="Times New Roman"/>
          <w:sz w:val="28"/>
          <w:szCs w:val="28"/>
        </w:rPr>
        <w:t xml:space="preserve">tente par l’intermédiaire de </w:t>
      </w:r>
      <w:r w:rsidR="001667D2" w:rsidRPr="00592279">
        <w:rPr>
          <w:rFonts w:ascii="Times New Roman" w:hAnsi="Times New Roman" w:cs="Times New Roman"/>
          <w:sz w:val="28"/>
          <w:szCs w:val="28"/>
        </w:rPr>
        <w:lastRenderedPageBreak/>
        <w:t>l’A</w:t>
      </w:r>
      <w:r w:rsidRPr="00592279">
        <w:rPr>
          <w:rFonts w:ascii="Times New Roman" w:hAnsi="Times New Roman" w:cs="Times New Roman"/>
          <w:sz w:val="28"/>
          <w:szCs w:val="28"/>
        </w:rPr>
        <w:t xml:space="preserve">utorité sanitaire dont dépend le pharmacien poursuivi, tout en lui demandant d’en assurer l’exécution s’il y a lieu. </w:t>
      </w:r>
    </w:p>
    <w:p w14:paraId="38A03A9B" w14:textId="15C50634" w:rsidR="00F05492" w:rsidRPr="00592279" w:rsidRDefault="001667D2" w:rsidP="00F05492">
      <w:pPr>
        <w:jc w:val="both"/>
        <w:rPr>
          <w:rFonts w:ascii="Times New Roman" w:hAnsi="Times New Roman" w:cs="Times New Roman"/>
          <w:sz w:val="28"/>
          <w:szCs w:val="28"/>
        </w:rPr>
      </w:pPr>
      <w:r w:rsidRPr="00592279">
        <w:rPr>
          <w:rFonts w:ascii="Times New Roman" w:hAnsi="Times New Roman" w:cs="Times New Roman"/>
          <w:sz w:val="28"/>
          <w:szCs w:val="28"/>
        </w:rPr>
        <w:t>Un arrêté de ladite A</w:t>
      </w:r>
      <w:r w:rsidR="00F05492" w:rsidRPr="00592279">
        <w:rPr>
          <w:rFonts w:ascii="Times New Roman" w:hAnsi="Times New Roman" w:cs="Times New Roman"/>
          <w:sz w:val="28"/>
          <w:szCs w:val="28"/>
        </w:rPr>
        <w:t>utorité administrative compéte</w:t>
      </w:r>
      <w:r w:rsidRPr="00592279">
        <w:rPr>
          <w:rFonts w:ascii="Times New Roman" w:hAnsi="Times New Roman" w:cs="Times New Roman"/>
          <w:sz w:val="28"/>
          <w:szCs w:val="28"/>
        </w:rPr>
        <w:t>nte, pris sur proposition de l’A</w:t>
      </w:r>
      <w:r w:rsidR="00F05492" w:rsidRPr="00592279">
        <w:rPr>
          <w:rFonts w:ascii="Times New Roman" w:hAnsi="Times New Roman" w:cs="Times New Roman"/>
          <w:sz w:val="28"/>
          <w:szCs w:val="28"/>
        </w:rPr>
        <w:t>utorité sanit</w:t>
      </w:r>
      <w:r w:rsidRPr="00592279">
        <w:rPr>
          <w:rFonts w:ascii="Times New Roman" w:hAnsi="Times New Roman" w:cs="Times New Roman"/>
          <w:sz w:val="28"/>
          <w:szCs w:val="28"/>
        </w:rPr>
        <w:t>aire concernée après avis de l’Inspecteur Général de la Santé, fixe la date de départ</w:t>
      </w:r>
      <w:r w:rsidR="00F05492" w:rsidRPr="00592279">
        <w:rPr>
          <w:rFonts w:ascii="Times New Roman" w:hAnsi="Times New Roman" w:cs="Times New Roman"/>
          <w:sz w:val="28"/>
          <w:szCs w:val="28"/>
        </w:rPr>
        <w:t xml:space="preserve"> d</w:t>
      </w:r>
      <w:r w:rsidRPr="00592279">
        <w:rPr>
          <w:rFonts w:ascii="Times New Roman" w:hAnsi="Times New Roman" w:cs="Times New Roman"/>
          <w:sz w:val="28"/>
          <w:szCs w:val="28"/>
        </w:rPr>
        <w:t>e l’exécution de la sanction disciplinaire, notamment</w:t>
      </w:r>
      <w:r w:rsidR="00F05492" w:rsidRPr="00592279">
        <w:rPr>
          <w:rFonts w:ascii="Times New Roman" w:hAnsi="Times New Roman" w:cs="Times New Roman"/>
          <w:sz w:val="28"/>
          <w:szCs w:val="28"/>
        </w:rPr>
        <w:t xml:space="preserve"> en cas d’interdiction d’exercice de la profession. </w:t>
      </w:r>
    </w:p>
    <w:p w14:paraId="75F5228D" w14:textId="5B8B900B" w:rsidR="000428C4" w:rsidRPr="00592279" w:rsidRDefault="00F05492" w:rsidP="00F05492">
      <w:pPr>
        <w:jc w:val="both"/>
        <w:rPr>
          <w:rFonts w:ascii="Times New Roman" w:hAnsi="Times New Roman" w:cs="Times New Roman"/>
          <w:sz w:val="28"/>
          <w:szCs w:val="28"/>
        </w:rPr>
      </w:pPr>
      <w:r w:rsidRPr="00592279">
        <w:rPr>
          <w:rFonts w:ascii="Times New Roman" w:hAnsi="Times New Roman" w:cs="Times New Roman"/>
          <w:sz w:val="28"/>
          <w:szCs w:val="28"/>
        </w:rPr>
        <w:t>Le pharmacien interdit d’exercice doit, après notification administrative, fermer son établissement</w:t>
      </w:r>
      <w:r w:rsidR="00DD6ECC" w:rsidRPr="00592279">
        <w:rPr>
          <w:rFonts w:ascii="Times New Roman" w:hAnsi="Times New Roman" w:cs="Times New Roman"/>
          <w:sz w:val="28"/>
          <w:szCs w:val="28"/>
        </w:rPr>
        <w:t xml:space="preserve"> de façon</w:t>
      </w:r>
      <w:r w:rsidR="001667D2" w:rsidRPr="00592279">
        <w:rPr>
          <w:rFonts w:ascii="Times New Roman" w:hAnsi="Times New Roman" w:cs="Times New Roman"/>
          <w:sz w:val="28"/>
          <w:szCs w:val="28"/>
        </w:rPr>
        <w:t xml:space="preserve"> temporaire en attendant que l’A</w:t>
      </w:r>
      <w:r w:rsidR="00DD6ECC" w:rsidRPr="00592279">
        <w:rPr>
          <w:rFonts w:ascii="Times New Roman" w:hAnsi="Times New Roman" w:cs="Times New Roman"/>
          <w:sz w:val="28"/>
          <w:szCs w:val="28"/>
        </w:rPr>
        <w:t>utorité administrative</w:t>
      </w:r>
      <w:r w:rsidR="001667D2" w:rsidRPr="00592279">
        <w:rPr>
          <w:rFonts w:ascii="Times New Roman" w:hAnsi="Times New Roman" w:cs="Times New Roman"/>
          <w:sz w:val="28"/>
          <w:szCs w:val="28"/>
        </w:rPr>
        <w:t>, en collaboration avec l’O</w:t>
      </w:r>
      <w:r w:rsidR="00DD6ECC" w:rsidRPr="00592279">
        <w:rPr>
          <w:rFonts w:ascii="Times New Roman" w:hAnsi="Times New Roman" w:cs="Times New Roman"/>
          <w:sz w:val="28"/>
          <w:szCs w:val="28"/>
        </w:rPr>
        <w:t>rdre</w:t>
      </w:r>
      <w:r w:rsidR="001667D2" w:rsidRPr="00592279">
        <w:rPr>
          <w:rFonts w:ascii="Times New Roman" w:hAnsi="Times New Roman" w:cs="Times New Roman"/>
          <w:sz w:val="28"/>
          <w:szCs w:val="28"/>
        </w:rPr>
        <w:t xml:space="preserve"> National des Pharmaciens</w:t>
      </w:r>
      <w:r w:rsidR="00DD6ECC" w:rsidRPr="00592279">
        <w:rPr>
          <w:rFonts w:ascii="Times New Roman" w:hAnsi="Times New Roman" w:cs="Times New Roman"/>
          <w:sz w:val="28"/>
          <w:szCs w:val="28"/>
        </w:rPr>
        <w:t xml:space="preserve"> ne décide du remplacement éventuel du pharmacien concerné</w:t>
      </w:r>
      <w:r w:rsidRPr="00592279">
        <w:rPr>
          <w:rFonts w:ascii="Times New Roman" w:hAnsi="Times New Roman" w:cs="Times New Roman"/>
          <w:sz w:val="28"/>
          <w:szCs w:val="28"/>
        </w:rPr>
        <w:t xml:space="preserve">. </w:t>
      </w:r>
    </w:p>
    <w:p w14:paraId="583B6EB0" w14:textId="77777777" w:rsidR="000428C4" w:rsidRPr="00592279" w:rsidRDefault="000428C4" w:rsidP="00F05492">
      <w:pPr>
        <w:jc w:val="both"/>
        <w:rPr>
          <w:rFonts w:ascii="Times New Roman" w:hAnsi="Times New Roman" w:cs="Times New Roman"/>
          <w:b/>
          <w:sz w:val="28"/>
          <w:szCs w:val="28"/>
        </w:rPr>
      </w:pPr>
      <w:r w:rsidRPr="00592279">
        <w:rPr>
          <w:rFonts w:ascii="Times New Roman" w:hAnsi="Times New Roman" w:cs="Times New Roman"/>
          <w:b/>
          <w:sz w:val="28"/>
          <w:szCs w:val="28"/>
        </w:rPr>
        <w:t xml:space="preserve">TITRE V. DES DISPOSITIONS DIVERSES </w:t>
      </w:r>
      <w:r w:rsidR="00F45DCD" w:rsidRPr="00592279">
        <w:rPr>
          <w:rFonts w:ascii="Times New Roman" w:hAnsi="Times New Roman" w:cs="Times New Roman"/>
          <w:b/>
          <w:sz w:val="28"/>
          <w:szCs w:val="28"/>
        </w:rPr>
        <w:t>ET FINALES</w:t>
      </w:r>
    </w:p>
    <w:p w14:paraId="7B122C54" w14:textId="4DC84832" w:rsidR="000428C4" w:rsidRPr="00592279" w:rsidRDefault="001667D2" w:rsidP="00F05492">
      <w:pPr>
        <w:jc w:val="both"/>
        <w:rPr>
          <w:rFonts w:ascii="Times New Roman" w:hAnsi="Times New Roman" w:cs="Times New Roman"/>
          <w:sz w:val="28"/>
          <w:szCs w:val="28"/>
        </w:rPr>
      </w:pPr>
      <w:r w:rsidRPr="007D0089">
        <w:rPr>
          <w:rFonts w:ascii="Times New Roman" w:hAnsi="Times New Roman" w:cs="Times New Roman"/>
          <w:b/>
          <w:sz w:val="28"/>
          <w:szCs w:val="28"/>
        </w:rPr>
        <w:t>Article 103</w:t>
      </w:r>
      <w:r w:rsidR="000428C4" w:rsidRPr="00592279">
        <w:rPr>
          <w:rFonts w:ascii="Times New Roman" w:hAnsi="Times New Roman" w:cs="Times New Roman"/>
          <w:sz w:val="28"/>
          <w:szCs w:val="28"/>
        </w:rPr>
        <w:t xml:space="preserve"> : Outre les pharmaciens visés par l’article 1er, les d</w:t>
      </w:r>
      <w:r w:rsidRPr="00592279">
        <w:rPr>
          <w:rFonts w:ascii="Times New Roman" w:hAnsi="Times New Roman" w:cs="Times New Roman"/>
          <w:sz w:val="28"/>
          <w:szCs w:val="28"/>
        </w:rPr>
        <w:t>ispositions du présent code de déontologie s’imposent aux S</w:t>
      </w:r>
      <w:r w:rsidR="000428C4" w:rsidRPr="00592279">
        <w:rPr>
          <w:rFonts w:ascii="Times New Roman" w:hAnsi="Times New Roman" w:cs="Times New Roman"/>
          <w:sz w:val="28"/>
          <w:szCs w:val="28"/>
        </w:rPr>
        <w:t>ociétés libérales d’exercice de la pharmacie</w:t>
      </w:r>
      <w:r w:rsidR="00DD6ECC" w:rsidRPr="00592279">
        <w:rPr>
          <w:rFonts w:ascii="Times New Roman" w:hAnsi="Times New Roman" w:cs="Times New Roman"/>
          <w:sz w:val="28"/>
          <w:szCs w:val="28"/>
        </w:rPr>
        <w:t xml:space="preserve"> et tous</w:t>
      </w:r>
      <w:r w:rsidR="000428C4" w:rsidRPr="00592279">
        <w:rPr>
          <w:rFonts w:ascii="Times New Roman" w:hAnsi="Times New Roman" w:cs="Times New Roman"/>
          <w:sz w:val="28"/>
          <w:szCs w:val="28"/>
        </w:rPr>
        <w:t xml:space="preserve"> au</w:t>
      </w:r>
      <w:r w:rsidR="00DD6ECC" w:rsidRPr="00592279">
        <w:rPr>
          <w:rFonts w:ascii="Times New Roman" w:hAnsi="Times New Roman" w:cs="Times New Roman"/>
          <w:sz w:val="28"/>
          <w:szCs w:val="28"/>
        </w:rPr>
        <w:t>tres</w:t>
      </w:r>
      <w:r w:rsidRPr="00592279">
        <w:rPr>
          <w:rFonts w:ascii="Times New Roman" w:hAnsi="Times New Roman" w:cs="Times New Roman"/>
          <w:sz w:val="28"/>
          <w:szCs w:val="28"/>
        </w:rPr>
        <w:t xml:space="preserve"> organismes et S</w:t>
      </w:r>
      <w:r w:rsidR="000428C4" w:rsidRPr="00592279">
        <w:rPr>
          <w:rFonts w:ascii="Times New Roman" w:hAnsi="Times New Roman" w:cs="Times New Roman"/>
          <w:sz w:val="28"/>
          <w:szCs w:val="28"/>
        </w:rPr>
        <w:t xml:space="preserve">ociétés. </w:t>
      </w:r>
    </w:p>
    <w:p w14:paraId="033B7CEB" w14:textId="1D7C3CF4" w:rsidR="000428C4" w:rsidRPr="00592279" w:rsidRDefault="000428C4" w:rsidP="00F05492">
      <w:pPr>
        <w:jc w:val="both"/>
        <w:rPr>
          <w:rFonts w:ascii="Times New Roman" w:hAnsi="Times New Roman" w:cs="Times New Roman"/>
          <w:sz w:val="28"/>
          <w:szCs w:val="28"/>
        </w:rPr>
      </w:pPr>
      <w:r w:rsidRPr="00592279">
        <w:rPr>
          <w:rFonts w:ascii="Times New Roman" w:hAnsi="Times New Roman" w:cs="Times New Roman"/>
          <w:sz w:val="28"/>
          <w:szCs w:val="28"/>
        </w:rPr>
        <w:t>Elles s’imposent également aux étudiants en pharmacie</w:t>
      </w:r>
      <w:r w:rsidR="001667D2" w:rsidRPr="00592279">
        <w:rPr>
          <w:rFonts w:ascii="Times New Roman" w:hAnsi="Times New Roman" w:cs="Times New Roman"/>
          <w:sz w:val="28"/>
          <w:szCs w:val="28"/>
        </w:rPr>
        <w:t>,</w:t>
      </w:r>
      <w:r w:rsidRPr="00592279">
        <w:rPr>
          <w:rFonts w:ascii="Times New Roman" w:hAnsi="Times New Roman" w:cs="Times New Roman"/>
          <w:sz w:val="28"/>
          <w:szCs w:val="28"/>
        </w:rPr>
        <w:t xml:space="preserve"> </w:t>
      </w:r>
      <w:r w:rsidR="00C70BAB" w:rsidRPr="00592279">
        <w:rPr>
          <w:rFonts w:ascii="Times New Roman" w:hAnsi="Times New Roman" w:cs="Times New Roman"/>
          <w:sz w:val="28"/>
          <w:szCs w:val="28"/>
        </w:rPr>
        <w:t>dans le cadre de leur stage</w:t>
      </w:r>
      <w:r w:rsidR="001667D2" w:rsidRPr="00592279">
        <w:rPr>
          <w:rFonts w:ascii="Times New Roman" w:hAnsi="Times New Roman" w:cs="Times New Roman"/>
          <w:sz w:val="28"/>
          <w:szCs w:val="28"/>
        </w:rPr>
        <w:t>,</w:t>
      </w:r>
      <w:r w:rsidRPr="00592279">
        <w:rPr>
          <w:rFonts w:ascii="Times New Roman" w:hAnsi="Times New Roman" w:cs="Times New Roman"/>
          <w:sz w:val="28"/>
          <w:szCs w:val="28"/>
        </w:rPr>
        <w:t xml:space="preserve"> dans les conditions déterminées par la réglementation. </w:t>
      </w:r>
    </w:p>
    <w:p w14:paraId="1C33F427" w14:textId="69BE845A" w:rsidR="000428C4" w:rsidRPr="00592279" w:rsidRDefault="001667D2" w:rsidP="00F05492">
      <w:pPr>
        <w:jc w:val="both"/>
        <w:rPr>
          <w:rFonts w:ascii="Times New Roman" w:hAnsi="Times New Roman" w:cs="Times New Roman"/>
          <w:sz w:val="28"/>
          <w:szCs w:val="28"/>
        </w:rPr>
      </w:pPr>
      <w:r w:rsidRPr="007D0089">
        <w:rPr>
          <w:rFonts w:ascii="Times New Roman" w:hAnsi="Times New Roman" w:cs="Times New Roman"/>
          <w:b/>
          <w:sz w:val="28"/>
          <w:szCs w:val="28"/>
        </w:rPr>
        <w:t>Article 104</w:t>
      </w:r>
      <w:r w:rsidR="000428C4" w:rsidRPr="00592279">
        <w:rPr>
          <w:rFonts w:ascii="Times New Roman" w:hAnsi="Times New Roman" w:cs="Times New Roman"/>
          <w:sz w:val="28"/>
          <w:szCs w:val="28"/>
        </w:rPr>
        <w:t> : Tout pharmacien, lo</w:t>
      </w:r>
      <w:r w:rsidRPr="00592279">
        <w:rPr>
          <w:rFonts w:ascii="Times New Roman" w:hAnsi="Times New Roman" w:cs="Times New Roman"/>
          <w:sz w:val="28"/>
          <w:szCs w:val="28"/>
        </w:rPr>
        <w:t>rs de son inscription à l’une des S</w:t>
      </w:r>
      <w:r w:rsidR="000523F8" w:rsidRPr="00592279">
        <w:rPr>
          <w:rFonts w:ascii="Times New Roman" w:hAnsi="Times New Roman" w:cs="Times New Roman"/>
          <w:sz w:val="28"/>
          <w:szCs w:val="28"/>
        </w:rPr>
        <w:t>ection</w:t>
      </w:r>
      <w:r w:rsidRPr="00592279">
        <w:rPr>
          <w:rFonts w:ascii="Times New Roman" w:hAnsi="Times New Roman" w:cs="Times New Roman"/>
          <w:sz w:val="28"/>
          <w:szCs w:val="28"/>
        </w:rPr>
        <w:t>s, doit affirmer devant le Conseil R</w:t>
      </w:r>
      <w:r w:rsidR="000428C4" w:rsidRPr="00592279">
        <w:rPr>
          <w:rFonts w:ascii="Times New Roman" w:hAnsi="Times New Roman" w:cs="Times New Roman"/>
          <w:sz w:val="28"/>
          <w:szCs w:val="28"/>
        </w:rPr>
        <w:t xml:space="preserve">égional </w:t>
      </w:r>
      <w:r w:rsidRPr="00592279">
        <w:rPr>
          <w:rFonts w:ascii="Times New Roman" w:hAnsi="Times New Roman" w:cs="Times New Roman"/>
          <w:sz w:val="28"/>
          <w:szCs w:val="28"/>
        </w:rPr>
        <w:t xml:space="preserve">ou Communal </w:t>
      </w:r>
      <w:r w:rsidR="000428C4" w:rsidRPr="00592279">
        <w:rPr>
          <w:rFonts w:ascii="Times New Roman" w:hAnsi="Times New Roman" w:cs="Times New Roman"/>
          <w:sz w:val="28"/>
          <w:szCs w:val="28"/>
        </w:rPr>
        <w:t xml:space="preserve">de l'Ordre qu'il a eu connaissance du présent Code et s'engager, sous serment et par écrit, à le respecter. </w:t>
      </w:r>
    </w:p>
    <w:p w14:paraId="102A392A" w14:textId="23E58391" w:rsidR="000428C4" w:rsidRPr="00592279" w:rsidRDefault="001667D2" w:rsidP="00F05492">
      <w:pPr>
        <w:jc w:val="both"/>
        <w:rPr>
          <w:rFonts w:ascii="Times New Roman" w:hAnsi="Times New Roman" w:cs="Times New Roman"/>
          <w:sz w:val="28"/>
          <w:szCs w:val="28"/>
        </w:rPr>
      </w:pPr>
      <w:r w:rsidRPr="007D0089">
        <w:rPr>
          <w:rFonts w:ascii="Times New Roman" w:hAnsi="Times New Roman" w:cs="Times New Roman"/>
          <w:b/>
          <w:sz w:val="28"/>
          <w:szCs w:val="28"/>
        </w:rPr>
        <w:t>Article 105</w:t>
      </w:r>
      <w:r w:rsidR="000428C4" w:rsidRPr="00592279">
        <w:rPr>
          <w:rFonts w:ascii="Times New Roman" w:hAnsi="Times New Roman" w:cs="Times New Roman"/>
          <w:sz w:val="28"/>
          <w:szCs w:val="28"/>
        </w:rPr>
        <w:t xml:space="preserve"> : Les infractions à ces dispositions relèvent de la juridiction disciplinaire de l’Ordre</w:t>
      </w:r>
      <w:r w:rsidRPr="00592279">
        <w:rPr>
          <w:rFonts w:ascii="Times New Roman" w:hAnsi="Times New Roman" w:cs="Times New Roman"/>
          <w:sz w:val="28"/>
          <w:szCs w:val="28"/>
        </w:rPr>
        <w:t xml:space="preserve"> conce</w:t>
      </w:r>
      <w:r w:rsidR="00592279">
        <w:rPr>
          <w:rFonts w:ascii="Times New Roman" w:hAnsi="Times New Roman" w:cs="Times New Roman"/>
          <w:sz w:val="28"/>
          <w:szCs w:val="28"/>
        </w:rPr>
        <w:t>r</w:t>
      </w:r>
      <w:r w:rsidRPr="00592279">
        <w:rPr>
          <w:rFonts w:ascii="Times New Roman" w:hAnsi="Times New Roman" w:cs="Times New Roman"/>
          <w:sz w:val="28"/>
          <w:szCs w:val="28"/>
        </w:rPr>
        <w:t>né</w:t>
      </w:r>
      <w:r w:rsidR="000428C4" w:rsidRPr="00592279">
        <w:rPr>
          <w:rFonts w:ascii="Times New Roman" w:hAnsi="Times New Roman" w:cs="Times New Roman"/>
          <w:sz w:val="28"/>
          <w:szCs w:val="28"/>
        </w:rPr>
        <w:t xml:space="preserve">, sans préjudice des poursuites pénales qu’elles seraient susceptibles d’entraîner. </w:t>
      </w:r>
    </w:p>
    <w:p w14:paraId="3EDFC531" w14:textId="15F891FA" w:rsidR="000428C4" w:rsidRPr="00592279" w:rsidRDefault="001667D2" w:rsidP="00F05492">
      <w:pPr>
        <w:jc w:val="both"/>
        <w:rPr>
          <w:rFonts w:ascii="Times New Roman" w:hAnsi="Times New Roman" w:cs="Times New Roman"/>
          <w:sz w:val="28"/>
          <w:szCs w:val="28"/>
        </w:rPr>
      </w:pPr>
      <w:r w:rsidRPr="007D0089">
        <w:rPr>
          <w:rFonts w:ascii="Times New Roman" w:hAnsi="Times New Roman" w:cs="Times New Roman"/>
          <w:b/>
          <w:sz w:val="28"/>
          <w:szCs w:val="28"/>
        </w:rPr>
        <w:t>Article 106</w:t>
      </w:r>
      <w:r w:rsidR="000428C4" w:rsidRPr="00592279">
        <w:rPr>
          <w:rFonts w:ascii="Times New Roman" w:hAnsi="Times New Roman" w:cs="Times New Roman"/>
          <w:sz w:val="28"/>
          <w:szCs w:val="28"/>
        </w:rPr>
        <w:t xml:space="preserve"> : Les pharmaciens qui exercent une mission de ser</w:t>
      </w:r>
      <w:r w:rsidRPr="00592279">
        <w:rPr>
          <w:rFonts w:ascii="Times New Roman" w:hAnsi="Times New Roman" w:cs="Times New Roman"/>
          <w:sz w:val="28"/>
          <w:szCs w:val="28"/>
        </w:rPr>
        <w:t>vice public, notamment dans un Etablissement ou S</w:t>
      </w:r>
      <w:r w:rsidR="000428C4" w:rsidRPr="00592279">
        <w:rPr>
          <w:rFonts w:ascii="Times New Roman" w:hAnsi="Times New Roman" w:cs="Times New Roman"/>
          <w:sz w:val="28"/>
          <w:szCs w:val="28"/>
        </w:rPr>
        <w:t>ervice public de santé et qui sont inscrit</w:t>
      </w:r>
      <w:r w:rsidRPr="00592279">
        <w:rPr>
          <w:rFonts w:ascii="Times New Roman" w:hAnsi="Times New Roman" w:cs="Times New Roman"/>
          <w:sz w:val="28"/>
          <w:szCs w:val="28"/>
        </w:rPr>
        <w:t>s à ce titre à l’une des S</w:t>
      </w:r>
      <w:r w:rsidR="000523F8" w:rsidRPr="00592279">
        <w:rPr>
          <w:rFonts w:ascii="Times New Roman" w:hAnsi="Times New Roman" w:cs="Times New Roman"/>
          <w:sz w:val="28"/>
          <w:szCs w:val="28"/>
        </w:rPr>
        <w:t>ections</w:t>
      </w:r>
      <w:r w:rsidR="000428C4" w:rsidRPr="00592279">
        <w:rPr>
          <w:rFonts w:ascii="Times New Roman" w:hAnsi="Times New Roman" w:cs="Times New Roman"/>
          <w:sz w:val="28"/>
          <w:szCs w:val="28"/>
        </w:rPr>
        <w:t xml:space="preserve"> de l’Ordre, ne peuvent être tradu</w:t>
      </w:r>
      <w:r w:rsidRPr="00592279">
        <w:rPr>
          <w:rFonts w:ascii="Times New Roman" w:hAnsi="Times New Roman" w:cs="Times New Roman"/>
          <w:sz w:val="28"/>
          <w:szCs w:val="28"/>
        </w:rPr>
        <w:t>its devant la</w:t>
      </w:r>
      <w:r w:rsidR="000428C4" w:rsidRPr="00592279">
        <w:rPr>
          <w:rFonts w:ascii="Times New Roman" w:hAnsi="Times New Roman" w:cs="Times New Roman"/>
          <w:sz w:val="28"/>
          <w:szCs w:val="28"/>
        </w:rPr>
        <w:t xml:space="preserve"> chambre de discipline que sur l</w:t>
      </w:r>
      <w:r w:rsidRPr="00592279">
        <w:rPr>
          <w:rFonts w:ascii="Times New Roman" w:hAnsi="Times New Roman" w:cs="Times New Roman"/>
          <w:sz w:val="28"/>
          <w:szCs w:val="28"/>
        </w:rPr>
        <w:t>a demande ou avec l’accord des A</w:t>
      </w:r>
      <w:r w:rsidR="000428C4" w:rsidRPr="00592279">
        <w:rPr>
          <w:rFonts w:ascii="Times New Roman" w:hAnsi="Times New Roman" w:cs="Times New Roman"/>
          <w:sz w:val="28"/>
          <w:szCs w:val="28"/>
        </w:rPr>
        <w:t xml:space="preserve">utorités administratives dont ils relèvent. </w:t>
      </w:r>
    </w:p>
    <w:p w14:paraId="27619EC0" w14:textId="77777777" w:rsidR="00592279" w:rsidRPr="00592279" w:rsidRDefault="001667D2" w:rsidP="00F45DCD">
      <w:pPr>
        <w:jc w:val="both"/>
        <w:rPr>
          <w:rFonts w:ascii="Times New Roman" w:hAnsi="Times New Roman" w:cs="Times New Roman"/>
          <w:sz w:val="28"/>
          <w:szCs w:val="28"/>
        </w:rPr>
      </w:pPr>
      <w:r w:rsidRPr="007D0089">
        <w:rPr>
          <w:rFonts w:ascii="Times New Roman" w:hAnsi="Times New Roman" w:cs="Times New Roman"/>
          <w:b/>
          <w:sz w:val="28"/>
          <w:szCs w:val="28"/>
        </w:rPr>
        <w:t>Article 107</w:t>
      </w:r>
      <w:r w:rsidRPr="00592279">
        <w:rPr>
          <w:rFonts w:ascii="Times New Roman" w:hAnsi="Times New Roman" w:cs="Times New Roman"/>
          <w:sz w:val="28"/>
          <w:szCs w:val="28"/>
        </w:rPr>
        <w:t xml:space="preserve"> : Le Ministre</w:t>
      </w:r>
      <w:r w:rsidR="000523F8" w:rsidRPr="00592279">
        <w:rPr>
          <w:rFonts w:ascii="Times New Roman" w:hAnsi="Times New Roman" w:cs="Times New Roman"/>
          <w:sz w:val="28"/>
          <w:szCs w:val="28"/>
        </w:rPr>
        <w:t xml:space="preserve"> de la </w:t>
      </w:r>
      <w:r w:rsidR="000428C4" w:rsidRPr="00592279">
        <w:rPr>
          <w:rFonts w:ascii="Times New Roman" w:hAnsi="Times New Roman" w:cs="Times New Roman"/>
          <w:sz w:val="28"/>
          <w:szCs w:val="28"/>
        </w:rPr>
        <w:t xml:space="preserve">Santé </w:t>
      </w:r>
      <w:r w:rsidRPr="00592279">
        <w:rPr>
          <w:rFonts w:ascii="Times New Roman" w:hAnsi="Times New Roman" w:cs="Times New Roman"/>
          <w:sz w:val="28"/>
          <w:szCs w:val="28"/>
        </w:rPr>
        <w:t xml:space="preserve">et de l’Hygiène Publique </w:t>
      </w:r>
      <w:r w:rsidR="000428C4" w:rsidRPr="00592279">
        <w:rPr>
          <w:rFonts w:ascii="Times New Roman" w:hAnsi="Times New Roman" w:cs="Times New Roman"/>
          <w:sz w:val="28"/>
          <w:szCs w:val="28"/>
        </w:rPr>
        <w:t>est chargé de l’application du présent décret</w:t>
      </w:r>
      <w:r w:rsidR="00592279" w:rsidRPr="00592279">
        <w:rPr>
          <w:rFonts w:ascii="Times New Roman" w:hAnsi="Times New Roman" w:cs="Times New Roman"/>
          <w:sz w:val="28"/>
          <w:szCs w:val="28"/>
        </w:rPr>
        <w:t>.</w:t>
      </w:r>
    </w:p>
    <w:p w14:paraId="299CC6D6" w14:textId="6B80524D" w:rsidR="00171544" w:rsidRPr="00592279" w:rsidRDefault="00592279" w:rsidP="00F45DCD">
      <w:pPr>
        <w:jc w:val="both"/>
        <w:rPr>
          <w:rFonts w:ascii="Times New Roman" w:hAnsi="Times New Roman" w:cs="Times New Roman"/>
          <w:sz w:val="28"/>
          <w:szCs w:val="28"/>
        </w:rPr>
      </w:pPr>
      <w:r w:rsidRPr="007D0089">
        <w:rPr>
          <w:rFonts w:ascii="Times New Roman" w:hAnsi="Times New Roman" w:cs="Times New Roman"/>
          <w:b/>
          <w:sz w:val="28"/>
          <w:szCs w:val="28"/>
        </w:rPr>
        <w:t>Article 108</w:t>
      </w:r>
      <w:r w:rsidRPr="00592279">
        <w:rPr>
          <w:rFonts w:ascii="Times New Roman" w:hAnsi="Times New Roman" w:cs="Times New Roman"/>
          <w:sz w:val="28"/>
          <w:szCs w:val="28"/>
        </w:rPr>
        <w:t> : Le présent décret,</w:t>
      </w:r>
      <w:r w:rsidR="000428C4" w:rsidRPr="00592279">
        <w:rPr>
          <w:rFonts w:ascii="Times New Roman" w:hAnsi="Times New Roman" w:cs="Times New Roman"/>
          <w:sz w:val="28"/>
          <w:szCs w:val="28"/>
        </w:rPr>
        <w:t xml:space="preserve"> qui </w:t>
      </w:r>
      <w:r w:rsidRPr="00592279">
        <w:rPr>
          <w:rFonts w:ascii="Times New Roman" w:hAnsi="Times New Roman" w:cs="Times New Roman"/>
          <w:sz w:val="28"/>
          <w:szCs w:val="28"/>
        </w:rPr>
        <w:t xml:space="preserve">prend effet à compter de la date de sa signature, </w:t>
      </w:r>
      <w:r w:rsidR="000428C4" w:rsidRPr="00592279">
        <w:rPr>
          <w:rFonts w:ascii="Times New Roman" w:hAnsi="Times New Roman" w:cs="Times New Roman"/>
          <w:sz w:val="28"/>
          <w:szCs w:val="28"/>
        </w:rPr>
        <w:t xml:space="preserve">sera </w:t>
      </w:r>
      <w:r w:rsidRPr="00592279">
        <w:rPr>
          <w:rFonts w:ascii="Times New Roman" w:hAnsi="Times New Roman" w:cs="Times New Roman"/>
          <w:sz w:val="28"/>
          <w:szCs w:val="28"/>
        </w:rPr>
        <w:t xml:space="preserve">enregistré et </w:t>
      </w:r>
      <w:r w:rsidR="000428C4" w:rsidRPr="00592279">
        <w:rPr>
          <w:rFonts w:ascii="Times New Roman" w:hAnsi="Times New Roman" w:cs="Times New Roman"/>
          <w:sz w:val="28"/>
          <w:szCs w:val="28"/>
        </w:rPr>
        <w:t>pu</w:t>
      </w:r>
      <w:r w:rsidR="00F45DCD" w:rsidRPr="00592279">
        <w:rPr>
          <w:rFonts w:ascii="Times New Roman" w:hAnsi="Times New Roman" w:cs="Times New Roman"/>
          <w:sz w:val="28"/>
          <w:szCs w:val="28"/>
        </w:rPr>
        <w:t>blié au Journal Officiel de la République de Guinée.</w:t>
      </w:r>
    </w:p>
    <w:p w14:paraId="7E84D801" w14:textId="32BE1D29" w:rsidR="00171544" w:rsidRPr="00592279" w:rsidRDefault="00171544" w:rsidP="00F45DCD">
      <w:pPr>
        <w:jc w:val="both"/>
        <w:rPr>
          <w:rFonts w:ascii="Times New Roman" w:hAnsi="Times New Roman" w:cs="Times New Roman"/>
          <w:sz w:val="28"/>
          <w:szCs w:val="28"/>
        </w:rPr>
      </w:pPr>
    </w:p>
    <w:p w14:paraId="495F9D84" w14:textId="77777777" w:rsidR="007416D0" w:rsidRPr="00592279" w:rsidRDefault="007416D0" w:rsidP="007416D0">
      <w:pPr>
        <w:ind w:left="360"/>
        <w:jc w:val="both"/>
        <w:rPr>
          <w:rFonts w:ascii="Times New Roman" w:hAnsi="Times New Roman" w:cs="Times New Roman"/>
          <w:sz w:val="28"/>
          <w:szCs w:val="28"/>
        </w:rPr>
      </w:pPr>
    </w:p>
    <w:p w14:paraId="742AB43B" w14:textId="3D163FCD" w:rsidR="007416D0" w:rsidRPr="00592279" w:rsidRDefault="00F45DCD" w:rsidP="007416D0">
      <w:pPr>
        <w:ind w:left="360"/>
        <w:jc w:val="both"/>
        <w:rPr>
          <w:rFonts w:ascii="Times New Roman" w:hAnsi="Times New Roman" w:cs="Times New Roman"/>
          <w:sz w:val="28"/>
          <w:szCs w:val="28"/>
        </w:rPr>
      </w:pPr>
      <w:r w:rsidRPr="00592279">
        <w:rPr>
          <w:rFonts w:ascii="Times New Roman" w:hAnsi="Times New Roman" w:cs="Times New Roman"/>
          <w:sz w:val="28"/>
          <w:szCs w:val="28"/>
        </w:rPr>
        <w:t xml:space="preserve">                                                                                     </w:t>
      </w:r>
      <w:r w:rsidR="00592279">
        <w:rPr>
          <w:rFonts w:ascii="Times New Roman" w:hAnsi="Times New Roman" w:cs="Times New Roman"/>
          <w:sz w:val="28"/>
          <w:szCs w:val="28"/>
        </w:rPr>
        <w:t xml:space="preserve">                  </w:t>
      </w:r>
    </w:p>
    <w:p w14:paraId="25512F20" w14:textId="77777777" w:rsidR="00F45DCD" w:rsidRPr="00592279" w:rsidRDefault="00F45DCD" w:rsidP="007416D0">
      <w:pPr>
        <w:ind w:left="360"/>
        <w:jc w:val="both"/>
        <w:rPr>
          <w:rFonts w:ascii="Times New Roman" w:hAnsi="Times New Roman" w:cs="Times New Roman"/>
          <w:sz w:val="28"/>
          <w:szCs w:val="28"/>
        </w:rPr>
      </w:pPr>
    </w:p>
    <w:p w14:paraId="3689A37C" w14:textId="4CE5B88B" w:rsidR="00F45DCD" w:rsidRPr="00592279" w:rsidRDefault="00592279" w:rsidP="00592279">
      <w:pPr>
        <w:ind w:left="360"/>
        <w:jc w:val="right"/>
        <w:rPr>
          <w:rFonts w:ascii="Times New Roman" w:hAnsi="Times New Roman" w:cs="Times New Roman"/>
          <w:sz w:val="28"/>
          <w:szCs w:val="28"/>
        </w:rPr>
      </w:pPr>
      <w:r>
        <w:rPr>
          <w:rFonts w:ascii="Times New Roman" w:hAnsi="Times New Roman" w:cs="Times New Roman"/>
          <w:sz w:val="28"/>
          <w:szCs w:val="28"/>
        </w:rPr>
        <w:t>Conakry, le ……………………..</w:t>
      </w:r>
    </w:p>
    <w:p w14:paraId="5951A31D" w14:textId="77777777" w:rsidR="00F45DCD" w:rsidRPr="00592279" w:rsidRDefault="00F45DCD" w:rsidP="007416D0">
      <w:pPr>
        <w:ind w:left="360"/>
        <w:jc w:val="both"/>
        <w:rPr>
          <w:rFonts w:ascii="Times New Roman" w:hAnsi="Times New Roman" w:cs="Times New Roman"/>
          <w:sz w:val="28"/>
          <w:szCs w:val="28"/>
        </w:rPr>
      </w:pPr>
    </w:p>
    <w:p w14:paraId="2BEB6BEC" w14:textId="77777777" w:rsidR="00F45DCD" w:rsidRPr="00592279" w:rsidRDefault="00F45DCD" w:rsidP="007416D0">
      <w:pPr>
        <w:ind w:left="360"/>
        <w:jc w:val="both"/>
        <w:rPr>
          <w:rFonts w:ascii="Times New Roman" w:hAnsi="Times New Roman" w:cs="Times New Roman"/>
          <w:sz w:val="28"/>
          <w:szCs w:val="28"/>
        </w:rPr>
      </w:pPr>
    </w:p>
    <w:p w14:paraId="01981527" w14:textId="77777777" w:rsidR="00F45DCD" w:rsidRPr="00592279" w:rsidRDefault="00F45DCD" w:rsidP="007416D0">
      <w:pPr>
        <w:ind w:left="360"/>
        <w:jc w:val="both"/>
        <w:rPr>
          <w:rFonts w:ascii="Times New Roman" w:hAnsi="Times New Roman" w:cs="Times New Roman"/>
          <w:sz w:val="28"/>
          <w:szCs w:val="28"/>
        </w:rPr>
      </w:pPr>
    </w:p>
    <w:p w14:paraId="42703988" w14:textId="77777777" w:rsidR="00F45DCD" w:rsidRPr="00592279" w:rsidRDefault="00F45DCD" w:rsidP="007416D0">
      <w:pPr>
        <w:ind w:left="360"/>
        <w:jc w:val="both"/>
        <w:rPr>
          <w:rFonts w:ascii="Times New Roman" w:hAnsi="Times New Roman" w:cs="Times New Roman"/>
          <w:sz w:val="28"/>
          <w:szCs w:val="28"/>
        </w:rPr>
      </w:pPr>
    </w:p>
    <w:p w14:paraId="665BF15E" w14:textId="5CE411E8" w:rsidR="00F45DCD" w:rsidRPr="00592279" w:rsidRDefault="00F45DCD" w:rsidP="007416D0">
      <w:pPr>
        <w:ind w:left="360"/>
        <w:jc w:val="both"/>
        <w:rPr>
          <w:rFonts w:ascii="Times New Roman" w:hAnsi="Times New Roman" w:cs="Times New Roman"/>
          <w:b/>
          <w:sz w:val="28"/>
          <w:szCs w:val="28"/>
          <w:u w:val="single"/>
        </w:rPr>
      </w:pPr>
      <w:r w:rsidRPr="00592279">
        <w:rPr>
          <w:rFonts w:ascii="Times New Roman" w:hAnsi="Times New Roman" w:cs="Times New Roman"/>
          <w:sz w:val="28"/>
          <w:szCs w:val="28"/>
        </w:rPr>
        <w:t xml:space="preserve">                                                                       </w:t>
      </w:r>
      <w:r w:rsidR="00592279">
        <w:rPr>
          <w:rFonts w:ascii="Times New Roman" w:hAnsi="Times New Roman" w:cs="Times New Roman"/>
          <w:sz w:val="28"/>
          <w:szCs w:val="28"/>
        </w:rPr>
        <w:t xml:space="preserve">     </w:t>
      </w:r>
      <w:r w:rsidRPr="00592279">
        <w:rPr>
          <w:rFonts w:ascii="Times New Roman" w:hAnsi="Times New Roman" w:cs="Times New Roman"/>
          <w:b/>
          <w:sz w:val="28"/>
          <w:szCs w:val="28"/>
          <w:u w:val="single"/>
        </w:rPr>
        <w:t xml:space="preserve">Colonel </w:t>
      </w:r>
      <w:proofErr w:type="spellStart"/>
      <w:r w:rsidRPr="00592279">
        <w:rPr>
          <w:rFonts w:ascii="Times New Roman" w:hAnsi="Times New Roman" w:cs="Times New Roman"/>
          <w:b/>
          <w:sz w:val="28"/>
          <w:szCs w:val="28"/>
          <w:u w:val="single"/>
        </w:rPr>
        <w:t>Mamadi</w:t>
      </w:r>
      <w:proofErr w:type="spellEnd"/>
      <w:r w:rsidRPr="00592279">
        <w:rPr>
          <w:rFonts w:ascii="Times New Roman" w:hAnsi="Times New Roman" w:cs="Times New Roman"/>
          <w:b/>
          <w:sz w:val="28"/>
          <w:szCs w:val="28"/>
          <w:u w:val="single"/>
        </w:rPr>
        <w:t xml:space="preserve"> DOUMBOUYA</w:t>
      </w:r>
    </w:p>
    <w:p w14:paraId="70479C14" w14:textId="77777777" w:rsidR="007416D0" w:rsidRPr="00592279" w:rsidRDefault="007416D0" w:rsidP="007416D0">
      <w:pPr>
        <w:ind w:left="360"/>
        <w:jc w:val="both"/>
        <w:rPr>
          <w:rFonts w:ascii="Times New Roman" w:hAnsi="Times New Roman" w:cs="Times New Roman"/>
          <w:sz w:val="28"/>
          <w:szCs w:val="28"/>
        </w:rPr>
      </w:pPr>
    </w:p>
    <w:bookmarkEnd w:id="0"/>
    <w:p w14:paraId="063BB1EA" w14:textId="77777777" w:rsidR="007416D0" w:rsidRPr="00592279" w:rsidRDefault="007416D0" w:rsidP="007416D0">
      <w:pPr>
        <w:ind w:left="360"/>
        <w:jc w:val="both"/>
        <w:rPr>
          <w:rFonts w:ascii="Times New Roman" w:hAnsi="Times New Roman" w:cs="Times New Roman"/>
          <w:sz w:val="28"/>
          <w:szCs w:val="28"/>
        </w:rPr>
      </w:pPr>
    </w:p>
    <w:sectPr w:rsidR="007416D0" w:rsidRPr="00592279" w:rsidSect="007416D0">
      <w:headerReference w:type="even" r:id="rId7"/>
      <w:headerReference w:type="default" r:id="rId8"/>
      <w:footerReference w:type="even" r:id="rId9"/>
      <w:footerReference w:type="default" r:id="rId10"/>
      <w:headerReference w:type="first" r:id="rId11"/>
      <w:footerReference w:type="first" r:id="rId12"/>
      <w:pgSz w:w="12240" w:h="15840"/>
      <w:pgMar w:top="1440" w:right="1041"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41E65" w14:textId="77777777" w:rsidR="00290DCC" w:rsidRDefault="00290DCC" w:rsidP="00592279">
      <w:pPr>
        <w:spacing w:after="0" w:line="240" w:lineRule="auto"/>
      </w:pPr>
      <w:r>
        <w:separator/>
      </w:r>
    </w:p>
  </w:endnote>
  <w:endnote w:type="continuationSeparator" w:id="0">
    <w:p w14:paraId="448127D5" w14:textId="77777777" w:rsidR="00290DCC" w:rsidRDefault="00290DCC" w:rsidP="00592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7A55A" w14:textId="77777777" w:rsidR="00592279" w:rsidRDefault="0059227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207274"/>
      <w:docPartObj>
        <w:docPartGallery w:val="Page Numbers (Bottom of Page)"/>
        <w:docPartUnique/>
      </w:docPartObj>
    </w:sdtPr>
    <w:sdtEndPr/>
    <w:sdtContent>
      <w:p w14:paraId="2862457E" w14:textId="6125B7D2" w:rsidR="00592279" w:rsidRDefault="00592279">
        <w:pPr>
          <w:pStyle w:val="Pieddepage"/>
        </w:pPr>
        <w:r>
          <w:rPr>
            <w:noProof/>
            <w:lang w:eastAsia="fr-FR"/>
          </w:rPr>
          <mc:AlternateContent>
            <mc:Choice Requires="wps">
              <w:drawing>
                <wp:anchor distT="0" distB="0" distL="114300" distR="114300" simplePos="0" relativeHeight="251659264" behindDoc="0" locked="0" layoutInCell="0" allowOverlap="1" wp14:anchorId="68478E79" wp14:editId="2E984BE3">
                  <wp:simplePos x="0" y="0"/>
                  <wp:positionH relativeFrom="rightMargin">
                    <wp:align>left</wp:align>
                  </wp:positionH>
                  <mc:AlternateContent>
                    <mc:Choice Requires="wp14">
                      <wp:positionV relativeFrom="bottomMargin">
                        <wp14:pctPosVOffset>7000</wp14:pctPosVOffset>
                      </wp:positionV>
                    </mc:Choice>
                    <mc:Fallback>
                      <wp:positionV relativeFrom="page">
                        <wp:posOffset>9207500</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1C319505" w14:textId="77777777" w:rsidR="00592279" w:rsidRDefault="00592279">
                              <w:pPr>
                                <w:jc w:val="center"/>
                              </w:pPr>
                              <w:r>
                                <w:fldChar w:fldCharType="begin"/>
                              </w:r>
                              <w:r>
                                <w:instrText>PAGE    \* MERGEFORMAT</w:instrText>
                              </w:r>
                              <w:r>
                                <w:fldChar w:fldCharType="separate"/>
                              </w:r>
                              <w:r w:rsidR="002474C8" w:rsidRPr="002474C8">
                                <w:rPr>
                                  <w:noProof/>
                                  <w:sz w:val="16"/>
                                  <w:szCs w:val="16"/>
                                </w:rPr>
                                <w:t>20</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478E7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14:paraId="1C319505" w14:textId="77777777" w:rsidR="00592279" w:rsidRDefault="00592279">
                        <w:pPr>
                          <w:jc w:val="center"/>
                        </w:pPr>
                        <w:r>
                          <w:fldChar w:fldCharType="begin"/>
                        </w:r>
                        <w:r>
                          <w:instrText>PAGE    \* MERGEFORMAT</w:instrText>
                        </w:r>
                        <w:r>
                          <w:fldChar w:fldCharType="separate"/>
                        </w:r>
                        <w:r w:rsidR="002474C8" w:rsidRPr="002474C8">
                          <w:rPr>
                            <w:noProof/>
                            <w:sz w:val="16"/>
                            <w:szCs w:val="16"/>
                          </w:rPr>
                          <w:t>20</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A54E5" w14:textId="77777777" w:rsidR="00592279" w:rsidRDefault="0059227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17392" w14:textId="77777777" w:rsidR="00290DCC" w:rsidRDefault="00290DCC" w:rsidP="00592279">
      <w:pPr>
        <w:spacing w:after="0" w:line="240" w:lineRule="auto"/>
      </w:pPr>
      <w:r>
        <w:separator/>
      </w:r>
    </w:p>
  </w:footnote>
  <w:footnote w:type="continuationSeparator" w:id="0">
    <w:p w14:paraId="7D0CB111" w14:textId="77777777" w:rsidR="00290DCC" w:rsidRDefault="00290DCC" w:rsidP="005922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5D89" w14:textId="77777777" w:rsidR="00592279" w:rsidRDefault="0059227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6BCF0" w14:textId="77777777" w:rsidR="00592279" w:rsidRDefault="0059227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1348" w14:textId="77777777" w:rsidR="00592279" w:rsidRDefault="0059227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9295E"/>
    <w:multiLevelType w:val="hybridMultilevel"/>
    <w:tmpl w:val="E64CA300"/>
    <w:lvl w:ilvl="0" w:tplc="5754B7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4563FE"/>
    <w:multiLevelType w:val="hybridMultilevel"/>
    <w:tmpl w:val="48708460"/>
    <w:lvl w:ilvl="0" w:tplc="7BC83442">
      <w:start w:val="1"/>
      <w:numFmt w:val="decimal"/>
      <w:lvlText w:val="%1-"/>
      <w:lvlJc w:val="left"/>
      <w:pPr>
        <w:ind w:left="408" w:hanging="360"/>
      </w:pPr>
      <w:rPr>
        <w:rFonts w:hint="default"/>
      </w:rPr>
    </w:lvl>
    <w:lvl w:ilvl="1" w:tplc="040C0019" w:tentative="1">
      <w:start w:val="1"/>
      <w:numFmt w:val="lowerLetter"/>
      <w:lvlText w:val="%2."/>
      <w:lvlJc w:val="left"/>
      <w:pPr>
        <w:ind w:left="1128" w:hanging="360"/>
      </w:pPr>
    </w:lvl>
    <w:lvl w:ilvl="2" w:tplc="040C001B" w:tentative="1">
      <w:start w:val="1"/>
      <w:numFmt w:val="lowerRoman"/>
      <w:lvlText w:val="%3."/>
      <w:lvlJc w:val="right"/>
      <w:pPr>
        <w:ind w:left="1848" w:hanging="180"/>
      </w:pPr>
    </w:lvl>
    <w:lvl w:ilvl="3" w:tplc="040C000F" w:tentative="1">
      <w:start w:val="1"/>
      <w:numFmt w:val="decimal"/>
      <w:lvlText w:val="%4."/>
      <w:lvlJc w:val="left"/>
      <w:pPr>
        <w:ind w:left="2568" w:hanging="360"/>
      </w:pPr>
    </w:lvl>
    <w:lvl w:ilvl="4" w:tplc="040C0019" w:tentative="1">
      <w:start w:val="1"/>
      <w:numFmt w:val="lowerLetter"/>
      <w:lvlText w:val="%5."/>
      <w:lvlJc w:val="left"/>
      <w:pPr>
        <w:ind w:left="3288" w:hanging="360"/>
      </w:pPr>
    </w:lvl>
    <w:lvl w:ilvl="5" w:tplc="040C001B" w:tentative="1">
      <w:start w:val="1"/>
      <w:numFmt w:val="lowerRoman"/>
      <w:lvlText w:val="%6."/>
      <w:lvlJc w:val="right"/>
      <w:pPr>
        <w:ind w:left="4008" w:hanging="180"/>
      </w:pPr>
    </w:lvl>
    <w:lvl w:ilvl="6" w:tplc="040C000F" w:tentative="1">
      <w:start w:val="1"/>
      <w:numFmt w:val="decimal"/>
      <w:lvlText w:val="%7."/>
      <w:lvlJc w:val="left"/>
      <w:pPr>
        <w:ind w:left="4728" w:hanging="360"/>
      </w:pPr>
    </w:lvl>
    <w:lvl w:ilvl="7" w:tplc="040C0019" w:tentative="1">
      <w:start w:val="1"/>
      <w:numFmt w:val="lowerLetter"/>
      <w:lvlText w:val="%8."/>
      <w:lvlJc w:val="left"/>
      <w:pPr>
        <w:ind w:left="5448" w:hanging="360"/>
      </w:pPr>
    </w:lvl>
    <w:lvl w:ilvl="8" w:tplc="040C001B" w:tentative="1">
      <w:start w:val="1"/>
      <w:numFmt w:val="lowerRoman"/>
      <w:lvlText w:val="%9."/>
      <w:lvlJc w:val="right"/>
      <w:pPr>
        <w:ind w:left="6168" w:hanging="180"/>
      </w:pPr>
    </w:lvl>
  </w:abstractNum>
  <w:abstractNum w:abstractNumId="2" w15:restartNumberingAfterBreak="0">
    <w:nsid w:val="14DD0B34"/>
    <w:multiLevelType w:val="hybridMultilevel"/>
    <w:tmpl w:val="BA5E4F5A"/>
    <w:lvl w:ilvl="0" w:tplc="2A6E4B3C">
      <w:start w:val="1"/>
      <w:numFmt w:val="decimal"/>
      <w:lvlText w:val="%1-"/>
      <w:lvlJc w:val="left"/>
      <w:pPr>
        <w:ind w:left="408" w:hanging="360"/>
      </w:pPr>
      <w:rPr>
        <w:rFonts w:hint="default"/>
      </w:rPr>
    </w:lvl>
    <w:lvl w:ilvl="1" w:tplc="040C0019" w:tentative="1">
      <w:start w:val="1"/>
      <w:numFmt w:val="lowerLetter"/>
      <w:lvlText w:val="%2."/>
      <w:lvlJc w:val="left"/>
      <w:pPr>
        <w:ind w:left="1128" w:hanging="360"/>
      </w:pPr>
    </w:lvl>
    <w:lvl w:ilvl="2" w:tplc="040C001B" w:tentative="1">
      <w:start w:val="1"/>
      <w:numFmt w:val="lowerRoman"/>
      <w:lvlText w:val="%3."/>
      <w:lvlJc w:val="right"/>
      <w:pPr>
        <w:ind w:left="1848" w:hanging="180"/>
      </w:pPr>
    </w:lvl>
    <w:lvl w:ilvl="3" w:tplc="040C000F" w:tentative="1">
      <w:start w:val="1"/>
      <w:numFmt w:val="decimal"/>
      <w:lvlText w:val="%4."/>
      <w:lvlJc w:val="left"/>
      <w:pPr>
        <w:ind w:left="2568" w:hanging="360"/>
      </w:pPr>
    </w:lvl>
    <w:lvl w:ilvl="4" w:tplc="040C0019" w:tentative="1">
      <w:start w:val="1"/>
      <w:numFmt w:val="lowerLetter"/>
      <w:lvlText w:val="%5."/>
      <w:lvlJc w:val="left"/>
      <w:pPr>
        <w:ind w:left="3288" w:hanging="360"/>
      </w:pPr>
    </w:lvl>
    <w:lvl w:ilvl="5" w:tplc="040C001B" w:tentative="1">
      <w:start w:val="1"/>
      <w:numFmt w:val="lowerRoman"/>
      <w:lvlText w:val="%6."/>
      <w:lvlJc w:val="right"/>
      <w:pPr>
        <w:ind w:left="4008" w:hanging="180"/>
      </w:pPr>
    </w:lvl>
    <w:lvl w:ilvl="6" w:tplc="040C000F" w:tentative="1">
      <w:start w:val="1"/>
      <w:numFmt w:val="decimal"/>
      <w:lvlText w:val="%7."/>
      <w:lvlJc w:val="left"/>
      <w:pPr>
        <w:ind w:left="4728" w:hanging="360"/>
      </w:pPr>
    </w:lvl>
    <w:lvl w:ilvl="7" w:tplc="040C0019" w:tentative="1">
      <w:start w:val="1"/>
      <w:numFmt w:val="lowerLetter"/>
      <w:lvlText w:val="%8."/>
      <w:lvlJc w:val="left"/>
      <w:pPr>
        <w:ind w:left="5448" w:hanging="360"/>
      </w:pPr>
    </w:lvl>
    <w:lvl w:ilvl="8" w:tplc="040C001B" w:tentative="1">
      <w:start w:val="1"/>
      <w:numFmt w:val="lowerRoman"/>
      <w:lvlText w:val="%9."/>
      <w:lvlJc w:val="right"/>
      <w:pPr>
        <w:ind w:left="6168" w:hanging="180"/>
      </w:pPr>
    </w:lvl>
  </w:abstractNum>
  <w:abstractNum w:abstractNumId="3" w15:restartNumberingAfterBreak="0">
    <w:nsid w:val="1CFE6351"/>
    <w:multiLevelType w:val="hybridMultilevel"/>
    <w:tmpl w:val="891C6A20"/>
    <w:lvl w:ilvl="0" w:tplc="F4727C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9467F79"/>
    <w:multiLevelType w:val="hybridMultilevel"/>
    <w:tmpl w:val="8594DD24"/>
    <w:lvl w:ilvl="0" w:tplc="91DAED48">
      <w:start w:val="84"/>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F56D38"/>
    <w:multiLevelType w:val="hybridMultilevel"/>
    <w:tmpl w:val="EDAE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C7EE8"/>
    <w:multiLevelType w:val="hybridMultilevel"/>
    <w:tmpl w:val="5A28175C"/>
    <w:lvl w:ilvl="0" w:tplc="B0FC53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1787598"/>
    <w:multiLevelType w:val="hybridMultilevel"/>
    <w:tmpl w:val="7FBA745E"/>
    <w:lvl w:ilvl="0" w:tplc="6B3E9B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81229AA"/>
    <w:multiLevelType w:val="hybridMultilevel"/>
    <w:tmpl w:val="18385D06"/>
    <w:lvl w:ilvl="0" w:tplc="39ACFB10">
      <w:start w:val="1"/>
      <w:numFmt w:val="decimal"/>
      <w:lvlText w:val="%1-"/>
      <w:lvlJc w:val="left"/>
      <w:pPr>
        <w:ind w:left="408" w:hanging="360"/>
      </w:pPr>
      <w:rPr>
        <w:rFonts w:hint="default"/>
      </w:rPr>
    </w:lvl>
    <w:lvl w:ilvl="1" w:tplc="040C0019" w:tentative="1">
      <w:start w:val="1"/>
      <w:numFmt w:val="lowerLetter"/>
      <w:lvlText w:val="%2."/>
      <w:lvlJc w:val="left"/>
      <w:pPr>
        <w:ind w:left="1128" w:hanging="360"/>
      </w:pPr>
    </w:lvl>
    <w:lvl w:ilvl="2" w:tplc="040C001B" w:tentative="1">
      <w:start w:val="1"/>
      <w:numFmt w:val="lowerRoman"/>
      <w:lvlText w:val="%3."/>
      <w:lvlJc w:val="right"/>
      <w:pPr>
        <w:ind w:left="1848" w:hanging="180"/>
      </w:pPr>
    </w:lvl>
    <w:lvl w:ilvl="3" w:tplc="040C000F" w:tentative="1">
      <w:start w:val="1"/>
      <w:numFmt w:val="decimal"/>
      <w:lvlText w:val="%4."/>
      <w:lvlJc w:val="left"/>
      <w:pPr>
        <w:ind w:left="2568" w:hanging="360"/>
      </w:pPr>
    </w:lvl>
    <w:lvl w:ilvl="4" w:tplc="040C0019" w:tentative="1">
      <w:start w:val="1"/>
      <w:numFmt w:val="lowerLetter"/>
      <w:lvlText w:val="%5."/>
      <w:lvlJc w:val="left"/>
      <w:pPr>
        <w:ind w:left="3288" w:hanging="360"/>
      </w:pPr>
    </w:lvl>
    <w:lvl w:ilvl="5" w:tplc="040C001B" w:tentative="1">
      <w:start w:val="1"/>
      <w:numFmt w:val="lowerRoman"/>
      <w:lvlText w:val="%6."/>
      <w:lvlJc w:val="right"/>
      <w:pPr>
        <w:ind w:left="4008" w:hanging="180"/>
      </w:pPr>
    </w:lvl>
    <w:lvl w:ilvl="6" w:tplc="040C000F" w:tentative="1">
      <w:start w:val="1"/>
      <w:numFmt w:val="decimal"/>
      <w:lvlText w:val="%7."/>
      <w:lvlJc w:val="left"/>
      <w:pPr>
        <w:ind w:left="4728" w:hanging="360"/>
      </w:pPr>
    </w:lvl>
    <w:lvl w:ilvl="7" w:tplc="040C0019" w:tentative="1">
      <w:start w:val="1"/>
      <w:numFmt w:val="lowerLetter"/>
      <w:lvlText w:val="%8."/>
      <w:lvlJc w:val="left"/>
      <w:pPr>
        <w:ind w:left="5448" w:hanging="360"/>
      </w:pPr>
    </w:lvl>
    <w:lvl w:ilvl="8" w:tplc="040C001B" w:tentative="1">
      <w:start w:val="1"/>
      <w:numFmt w:val="lowerRoman"/>
      <w:lvlText w:val="%9."/>
      <w:lvlJc w:val="right"/>
      <w:pPr>
        <w:ind w:left="6168" w:hanging="180"/>
      </w:pPr>
    </w:lvl>
  </w:abstractNum>
  <w:abstractNum w:abstractNumId="9" w15:restartNumberingAfterBreak="0">
    <w:nsid w:val="7DB26764"/>
    <w:multiLevelType w:val="hybridMultilevel"/>
    <w:tmpl w:val="D33E75F4"/>
    <w:lvl w:ilvl="0" w:tplc="61D45E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9"/>
  </w:num>
  <w:num w:numId="5">
    <w:abstractNumId w:val="7"/>
  </w:num>
  <w:num w:numId="6">
    <w:abstractNumId w:val="0"/>
  </w:num>
  <w:num w:numId="7">
    <w:abstractNumId w:val="6"/>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AAC"/>
    <w:rsid w:val="000428C4"/>
    <w:rsid w:val="000516B0"/>
    <w:rsid w:val="000523F8"/>
    <w:rsid w:val="00063486"/>
    <w:rsid w:val="00070FD5"/>
    <w:rsid w:val="0009472F"/>
    <w:rsid w:val="000A05CE"/>
    <w:rsid w:val="00115C7F"/>
    <w:rsid w:val="001220AE"/>
    <w:rsid w:val="0014037C"/>
    <w:rsid w:val="00150D54"/>
    <w:rsid w:val="0016437E"/>
    <w:rsid w:val="001667D2"/>
    <w:rsid w:val="00171544"/>
    <w:rsid w:val="00177793"/>
    <w:rsid w:val="00177809"/>
    <w:rsid w:val="00196DE8"/>
    <w:rsid w:val="001B2E0D"/>
    <w:rsid w:val="001D202B"/>
    <w:rsid w:val="001F3FD2"/>
    <w:rsid w:val="00201BED"/>
    <w:rsid w:val="00227D1B"/>
    <w:rsid w:val="002376B1"/>
    <w:rsid w:val="002474C8"/>
    <w:rsid w:val="002731C0"/>
    <w:rsid w:val="00287F03"/>
    <w:rsid w:val="00290DCC"/>
    <w:rsid w:val="00295693"/>
    <w:rsid w:val="002A0E9C"/>
    <w:rsid w:val="002B103E"/>
    <w:rsid w:val="002B1B1B"/>
    <w:rsid w:val="002E34C3"/>
    <w:rsid w:val="00336C12"/>
    <w:rsid w:val="00336CEE"/>
    <w:rsid w:val="003413E2"/>
    <w:rsid w:val="003504A6"/>
    <w:rsid w:val="00352600"/>
    <w:rsid w:val="00392C46"/>
    <w:rsid w:val="003A216B"/>
    <w:rsid w:val="003C0313"/>
    <w:rsid w:val="003D2C95"/>
    <w:rsid w:val="003D5A5B"/>
    <w:rsid w:val="003E372F"/>
    <w:rsid w:val="00401E92"/>
    <w:rsid w:val="00402634"/>
    <w:rsid w:val="00404779"/>
    <w:rsid w:val="00445680"/>
    <w:rsid w:val="00493B71"/>
    <w:rsid w:val="004D1D43"/>
    <w:rsid w:val="004D7468"/>
    <w:rsid w:val="004E3A61"/>
    <w:rsid w:val="005059FC"/>
    <w:rsid w:val="00520010"/>
    <w:rsid w:val="005701FD"/>
    <w:rsid w:val="0057267E"/>
    <w:rsid w:val="00592279"/>
    <w:rsid w:val="0059374E"/>
    <w:rsid w:val="005B13B4"/>
    <w:rsid w:val="005C27F2"/>
    <w:rsid w:val="005E01B0"/>
    <w:rsid w:val="006126BB"/>
    <w:rsid w:val="00613365"/>
    <w:rsid w:val="00644E09"/>
    <w:rsid w:val="006819B6"/>
    <w:rsid w:val="006C0BDC"/>
    <w:rsid w:val="006C63C3"/>
    <w:rsid w:val="006D6E23"/>
    <w:rsid w:val="006F6680"/>
    <w:rsid w:val="00713577"/>
    <w:rsid w:val="007403FF"/>
    <w:rsid w:val="007416D0"/>
    <w:rsid w:val="007475A1"/>
    <w:rsid w:val="0075778F"/>
    <w:rsid w:val="00780DC5"/>
    <w:rsid w:val="00782C83"/>
    <w:rsid w:val="007D0089"/>
    <w:rsid w:val="007E0154"/>
    <w:rsid w:val="007E7580"/>
    <w:rsid w:val="00804D6C"/>
    <w:rsid w:val="00807CC4"/>
    <w:rsid w:val="008264E0"/>
    <w:rsid w:val="00866DFB"/>
    <w:rsid w:val="00866E8E"/>
    <w:rsid w:val="008B2B41"/>
    <w:rsid w:val="008B64DF"/>
    <w:rsid w:val="00904534"/>
    <w:rsid w:val="009070FD"/>
    <w:rsid w:val="00910ECF"/>
    <w:rsid w:val="00917972"/>
    <w:rsid w:val="00932067"/>
    <w:rsid w:val="00955F6B"/>
    <w:rsid w:val="00963CF8"/>
    <w:rsid w:val="009A5071"/>
    <w:rsid w:val="009D198B"/>
    <w:rsid w:val="009D40B6"/>
    <w:rsid w:val="00A11AFB"/>
    <w:rsid w:val="00A17A2B"/>
    <w:rsid w:val="00A220C9"/>
    <w:rsid w:val="00A249C3"/>
    <w:rsid w:val="00A27CA2"/>
    <w:rsid w:val="00A3662B"/>
    <w:rsid w:val="00A44E94"/>
    <w:rsid w:val="00A47F8A"/>
    <w:rsid w:val="00A572D4"/>
    <w:rsid w:val="00A635F2"/>
    <w:rsid w:val="00A70A66"/>
    <w:rsid w:val="00A804A3"/>
    <w:rsid w:val="00A9365E"/>
    <w:rsid w:val="00AA2CDA"/>
    <w:rsid w:val="00AB4BDE"/>
    <w:rsid w:val="00AD6390"/>
    <w:rsid w:val="00AD6C3C"/>
    <w:rsid w:val="00B76548"/>
    <w:rsid w:val="00B95F84"/>
    <w:rsid w:val="00C064DC"/>
    <w:rsid w:val="00C54600"/>
    <w:rsid w:val="00C70BAB"/>
    <w:rsid w:val="00C800BF"/>
    <w:rsid w:val="00C84486"/>
    <w:rsid w:val="00CC71EF"/>
    <w:rsid w:val="00CE6BFF"/>
    <w:rsid w:val="00D424C3"/>
    <w:rsid w:val="00D7781F"/>
    <w:rsid w:val="00D80BA6"/>
    <w:rsid w:val="00D80BC6"/>
    <w:rsid w:val="00D82FD2"/>
    <w:rsid w:val="00DA5758"/>
    <w:rsid w:val="00DA6159"/>
    <w:rsid w:val="00DC59C8"/>
    <w:rsid w:val="00DC68FF"/>
    <w:rsid w:val="00DC7AA1"/>
    <w:rsid w:val="00DD6ECC"/>
    <w:rsid w:val="00DF595D"/>
    <w:rsid w:val="00E268DA"/>
    <w:rsid w:val="00E271B7"/>
    <w:rsid w:val="00E33FFA"/>
    <w:rsid w:val="00E4076D"/>
    <w:rsid w:val="00E53AAC"/>
    <w:rsid w:val="00E828C7"/>
    <w:rsid w:val="00E82D97"/>
    <w:rsid w:val="00E833EF"/>
    <w:rsid w:val="00E90089"/>
    <w:rsid w:val="00ED0BD3"/>
    <w:rsid w:val="00EF0C9C"/>
    <w:rsid w:val="00F05492"/>
    <w:rsid w:val="00F30D8E"/>
    <w:rsid w:val="00F314A4"/>
    <w:rsid w:val="00F45DCD"/>
    <w:rsid w:val="00FB365E"/>
    <w:rsid w:val="00FB522E"/>
    <w:rsid w:val="00FB67BF"/>
    <w:rsid w:val="00FE768A"/>
    <w:rsid w:val="00FE7A37"/>
    <w:rsid w:val="00FF08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83890"/>
  <w15:chartTrackingRefBased/>
  <w15:docId w15:val="{6350F2A5-6131-4FAF-B9D6-C6887275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126BB"/>
    <w:pPr>
      <w:ind w:left="720"/>
      <w:contextualSpacing/>
    </w:pPr>
  </w:style>
  <w:style w:type="paragraph" w:styleId="Rvision">
    <w:name w:val="Revision"/>
    <w:hidden/>
    <w:uiPriority w:val="99"/>
    <w:semiHidden/>
    <w:rsid w:val="00EF0C9C"/>
    <w:pPr>
      <w:spacing w:after="0" w:line="240" w:lineRule="auto"/>
    </w:pPr>
  </w:style>
  <w:style w:type="paragraph" w:styleId="En-tte">
    <w:name w:val="header"/>
    <w:basedOn w:val="Normal"/>
    <w:link w:val="En-tteCar"/>
    <w:uiPriority w:val="99"/>
    <w:unhideWhenUsed/>
    <w:rsid w:val="00592279"/>
    <w:pPr>
      <w:tabs>
        <w:tab w:val="center" w:pos="4536"/>
        <w:tab w:val="right" w:pos="9072"/>
      </w:tabs>
      <w:spacing w:after="0" w:line="240" w:lineRule="auto"/>
    </w:pPr>
  </w:style>
  <w:style w:type="character" w:customStyle="1" w:styleId="En-tteCar">
    <w:name w:val="En-tête Car"/>
    <w:basedOn w:val="Policepardfaut"/>
    <w:link w:val="En-tte"/>
    <w:uiPriority w:val="99"/>
    <w:rsid w:val="00592279"/>
  </w:style>
  <w:style w:type="paragraph" w:styleId="Pieddepage">
    <w:name w:val="footer"/>
    <w:basedOn w:val="Normal"/>
    <w:link w:val="PieddepageCar"/>
    <w:uiPriority w:val="99"/>
    <w:unhideWhenUsed/>
    <w:rsid w:val="0059227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92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6531</Words>
  <Characters>35923</Characters>
  <Application>Microsoft Office Word</Application>
  <DocSecurity>0</DocSecurity>
  <Lines>299</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Aicha Drame</dc:creator>
  <cp:keywords/>
  <dc:description/>
  <cp:lastModifiedBy>HP</cp:lastModifiedBy>
  <cp:revision>2</cp:revision>
  <dcterms:created xsi:type="dcterms:W3CDTF">2025-08-03T15:14:00Z</dcterms:created>
  <dcterms:modified xsi:type="dcterms:W3CDTF">2025-08-03T15:14:00Z</dcterms:modified>
</cp:coreProperties>
</file>